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FE" w:rsidRPr="00186E58" w:rsidRDefault="006405FE" w:rsidP="00002275">
      <w:pPr>
        <w:ind w:firstLine="567"/>
        <w:rPr>
          <w:sz w:val="28"/>
          <w:szCs w:val="28"/>
        </w:rPr>
      </w:pPr>
      <w:r w:rsidRPr="00186E58">
        <w:rPr>
          <w:sz w:val="28"/>
          <w:szCs w:val="28"/>
        </w:rPr>
        <w:t xml:space="preserve">УДК </w:t>
      </w:r>
      <w:r w:rsidR="00002275" w:rsidRPr="00186E58">
        <w:rPr>
          <w:sz w:val="28"/>
          <w:szCs w:val="28"/>
        </w:rPr>
        <w:t>373.23</w:t>
      </w:r>
      <w:bookmarkStart w:id="0" w:name="_GoBack"/>
      <w:bookmarkEnd w:id="0"/>
    </w:p>
    <w:p w:rsidR="006405FE" w:rsidRPr="00186E58" w:rsidRDefault="006405FE" w:rsidP="00002275">
      <w:pPr>
        <w:ind w:firstLine="567"/>
        <w:rPr>
          <w:sz w:val="28"/>
          <w:szCs w:val="28"/>
        </w:rPr>
      </w:pPr>
      <w:r w:rsidRPr="00186E58">
        <w:rPr>
          <w:sz w:val="28"/>
          <w:szCs w:val="28"/>
        </w:rPr>
        <w:t xml:space="preserve">ГРНТИ </w:t>
      </w:r>
      <w:r w:rsidR="00002275" w:rsidRPr="00186E58">
        <w:rPr>
          <w:sz w:val="28"/>
          <w:szCs w:val="28"/>
        </w:rPr>
        <w:t>14.23.17</w:t>
      </w:r>
    </w:p>
    <w:p w:rsidR="00002275" w:rsidRPr="00186E58" w:rsidRDefault="00002275" w:rsidP="00002275">
      <w:pPr>
        <w:ind w:firstLine="567"/>
        <w:rPr>
          <w:sz w:val="28"/>
          <w:szCs w:val="28"/>
        </w:rPr>
      </w:pPr>
    </w:p>
    <w:p w:rsidR="00002275" w:rsidRPr="00186E58" w:rsidRDefault="00002275" w:rsidP="00002275">
      <w:pPr>
        <w:ind w:firstLine="567"/>
        <w:jc w:val="center"/>
        <w:rPr>
          <w:b/>
          <w:sz w:val="28"/>
          <w:szCs w:val="28"/>
        </w:rPr>
      </w:pPr>
      <w:r w:rsidRPr="00186E58">
        <w:rPr>
          <w:b/>
          <w:sz w:val="28"/>
          <w:szCs w:val="28"/>
        </w:rPr>
        <w:t>МАКЕТ КАК СРЕДСТВО РАЗВИТИЯ РЕЖИССЕРСКОЙ ИГРЫ</w:t>
      </w:r>
    </w:p>
    <w:p w:rsidR="00FD6C1C" w:rsidRPr="00186E58" w:rsidRDefault="00FD6C1C" w:rsidP="00002275">
      <w:pPr>
        <w:ind w:firstLine="567"/>
        <w:jc w:val="center"/>
        <w:rPr>
          <w:sz w:val="28"/>
          <w:szCs w:val="28"/>
          <w:lang w:val="en-US"/>
        </w:rPr>
      </w:pPr>
      <w:r w:rsidRPr="00186E58">
        <w:rPr>
          <w:sz w:val="28"/>
          <w:szCs w:val="28"/>
          <w:lang w:val="en-US"/>
        </w:rPr>
        <w:t>L</w:t>
      </w:r>
      <w:r w:rsidR="003E67EB" w:rsidRPr="00186E58">
        <w:rPr>
          <w:sz w:val="28"/>
          <w:szCs w:val="28"/>
          <w:lang w:val="en-US"/>
        </w:rPr>
        <w:t>AYOUT AS INSTRUMENT</w:t>
      </w:r>
      <w:r w:rsidRPr="00186E58">
        <w:rPr>
          <w:sz w:val="28"/>
          <w:szCs w:val="28"/>
          <w:lang w:val="en-US"/>
        </w:rPr>
        <w:t xml:space="preserve"> </w:t>
      </w:r>
      <w:r w:rsidR="003E67EB" w:rsidRPr="00186E58">
        <w:rPr>
          <w:sz w:val="28"/>
          <w:szCs w:val="28"/>
          <w:lang w:val="en-US"/>
        </w:rPr>
        <w:t>DEVELOPMENT DIRECTOR</w:t>
      </w:r>
      <w:r w:rsidRPr="00186E58">
        <w:rPr>
          <w:sz w:val="28"/>
          <w:szCs w:val="28"/>
          <w:lang w:val="en-US"/>
        </w:rPr>
        <w:t>'</w:t>
      </w:r>
      <w:r w:rsidR="003E67EB" w:rsidRPr="00186E58">
        <w:rPr>
          <w:sz w:val="28"/>
          <w:szCs w:val="28"/>
          <w:lang w:val="en-US"/>
        </w:rPr>
        <w:t>S GAME</w:t>
      </w:r>
    </w:p>
    <w:p w:rsidR="00002275" w:rsidRPr="00186E58" w:rsidRDefault="00002275" w:rsidP="00002275">
      <w:pPr>
        <w:ind w:firstLine="567"/>
        <w:jc w:val="center"/>
        <w:rPr>
          <w:sz w:val="28"/>
          <w:szCs w:val="28"/>
          <w:lang w:val="en-US"/>
        </w:rPr>
      </w:pPr>
    </w:p>
    <w:p w:rsidR="006405FE" w:rsidRPr="00186E58" w:rsidRDefault="005C1048" w:rsidP="00002275">
      <w:pPr>
        <w:ind w:firstLine="567"/>
        <w:jc w:val="center"/>
        <w:rPr>
          <w:sz w:val="28"/>
          <w:szCs w:val="28"/>
        </w:rPr>
      </w:pPr>
      <w:r w:rsidRPr="00186E58">
        <w:rPr>
          <w:sz w:val="28"/>
          <w:szCs w:val="28"/>
        </w:rPr>
        <w:t xml:space="preserve">И.Г. </w:t>
      </w:r>
      <w:proofErr w:type="spellStart"/>
      <w:r w:rsidRPr="00186E58">
        <w:rPr>
          <w:sz w:val="28"/>
          <w:szCs w:val="28"/>
        </w:rPr>
        <w:t>Зябкина</w:t>
      </w:r>
      <w:proofErr w:type="spellEnd"/>
      <w:r w:rsidRPr="00186E58">
        <w:rPr>
          <w:sz w:val="28"/>
          <w:szCs w:val="28"/>
        </w:rPr>
        <w:t xml:space="preserve"> </w:t>
      </w:r>
      <w:r w:rsidRPr="00186E58">
        <w:rPr>
          <w:sz w:val="28"/>
          <w:szCs w:val="28"/>
          <w:vertAlign w:val="superscript"/>
        </w:rPr>
        <w:t>1</w:t>
      </w:r>
      <w:r w:rsidRPr="00186E58">
        <w:rPr>
          <w:sz w:val="28"/>
          <w:szCs w:val="28"/>
        </w:rPr>
        <w:t xml:space="preserve">, </w:t>
      </w:r>
      <w:r w:rsidR="006405FE" w:rsidRPr="00186E58">
        <w:rPr>
          <w:sz w:val="28"/>
          <w:szCs w:val="28"/>
        </w:rPr>
        <w:t>М.</w:t>
      </w:r>
      <w:r w:rsidR="00002275" w:rsidRPr="00186E58">
        <w:rPr>
          <w:sz w:val="28"/>
          <w:szCs w:val="28"/>
        </w:rPr>
        <w:t xml:space="preserve"> </w:t>
      </w:r>
      <w:r w:rsidR="006405FE" w:rsidRPr="00186E58">
        <w:rPr>
          <w:sz w:val="28"/>
          <w:szCs w:val="28"/>
        </w:rPr>
        <w:t>С. Ш</w:t>
      </w:r>
      <w:r w:rsidR="00FD6C1C" w:rsidRPr="00186E58">
        <w:rPr>
          <w:sz w:val="28"/>
          <w:szCs w:val="28"/>
        </w:rPr>
        <w:t>арыпова</w:t>
      </w:r>
      <w:r w:rsidRPr="00186E58">
        <w:rPr>
          <w:sz w:val="28"/>
          <w:szCs w:val="28"/>
        </w:rPr>
        <w:t xml:space="preserve"> </w:t>
      </w:r>
      <w:r w:rsidRPr="00186E58">
        <w:rPr>
          <w:sz w:val="28"/>
          <w:szCs w:val="28"/>
          <w:vertAlign w:val="superscript"/>
        </w:rPr>
        <w:t>2</w:t>
      </w:r>
    </w:p>
    <w:p w:rsidR="005C1048" w:rsidRPr="00186E58" w:rsidRDefault="005C1048" w:rsidP="005C1048">
      <w:pPr>
        <w:ind w:firstLine="567"/>
        <w:jc w:val="center"/>
        <w:rPr>
          <w:sz w:val="28"/>
          <w:szCs w:val="28"/>
          <w:vertAlign w:val="superscript"/>
        </w:rPr>
      </w:pPr>
    </w:p>
    <w:p w:rsidR="005C1048" w:rsidRPr="00186E58" w:rsidRDefault="005C1048" w:rsidP="005C1048">
      <w:pPr>
        <w:ind w:firstLine="567"/>
        <w:jc w:val="center"/>
        <w:rPr>
          <w:i/>
          <w:sz w:val="28"/>
          <w:szCs w:val="28"/>
        </w:rPr>
      </w:pPr>
      <w:r w:rsidRPr="00186E58">
        <w:rPr>
          <w:sz w:val="28"/>
          <w:szCs w:val="28"/>
          <w:vertAlign w:val="superscript"/>
        </w:rPr>
        <w:t xml:space="preserve">1 </w:t>
      </w:r>
      <w:r w:rsidRPr="00186E58">
        <w:rPr>
          <w:i/>
          <w:sz w:val="28"/>
          <w:szCs w:val="28"/>
          <w:shd w:val="clear" w:color="auto" w:fill="FFFFFF"/>
        </w:rPr>
        <w:t>ГАПОУ НСО «Новосибирский педагогический колледж № 1 им. А.С. Макаренко»</w:t>
      </w:r>
      <w:r w:rsidRPr="00186E58">
        <w:rPr>
          <w:i/>
          <w:sz w:val="28"/>
          <w:szCs w:val="28"/>
        </w:rPr>
        <w:t>, г. Новосибирск, Россия</w:t>
      </w:r>
    </w:p>
    <w:p w:rsidR="00002275" w:rsidRPr="00186E58" w:rsidRDefault="005C1048" w:rsidP="00002275">
      <w:pPr>
        <w:ind w:firstLine="567"/>
        <w:jc w:val="center"/>
        <w:rPr>
          <w:i/>
          <w:sz w:val="28"/>
          <w:szCs w:val="28"/>
        </w:rPr>
      </w:pPr>
      <w:r w:rsidRPr="00186E58">
        <w:rPr>
          <w:sz w:val="28"/>
          <w:szCs w:val="28"/>
          <w:vertAlign w:val="superscript"/>
        </w:rPr>
        <w:t>2</w:t>
      </w:r>
      <w:r w:rsidR="00002275" w:rsidRPr="00186E58">
        <w:rPr>
          <w:i/>
          <w:sz w:val="28"/>
          <w:szCs w:val="28"/>
        </w:rPr>
        <w:t>МКДОУ «Детский сад № 42», г. Новосибирск, Россия</w:t>
      </w:r>
    </w:p>
    <w:p w:rsidR="00002275" w:rsidRPr="00186E58" w:rsidRDefault="00002275" w:rsidP="00002275">
      <w:pPr>
        <w:ind w:firstLine="567"/>
        <w:jc w:val="center"/>
        <w:rPr>
          <w:i/>
          <w:sz w:val="28"/>
          <w:szCs w:val="28"/>
        </w:rPr>
      </w:pPr>
      <w:r w:rsidRPr="00186E58">
        <w:rPr>
          <w:i/>
          <w:sz w:val="28"/>
          <w:szCs w:val="28"/>
        </w:rPr>
        <w:t>_____________________________________________________________</w:t>
      </w:r>
    </w:p>
    <w:p w:rsidR="006405FE" w:rsidRPr="00186E58" w:rsidRDefault="006405FE" w:rsidP="00CA1EE2">
      <w:pPr>
        <w:rPr>
          <w:sz w:val="28"/>
          <w:szCs w:val="28"/>
        </w:rPr>
      </w:pPr>
    </w:p>
    <w:p w:rsidR="006405FE" w:rsidRPr="00186E58" w:rsidRDefault="006405FE" w:rsidP="00002275">
      <w:pPr>
        <w:ind w:firstLine="567"/>
        <w:jc w:val="both"/>
        <w:rPr>
          <w:sz w:val="28"/>
          <w:szCs w:val="28"/>
        </w:rPr>
      </w:pPr>
      <w:r w:rsidRPr="00186E58">
        <w:rPr>
          <w:i/>
          <w:sz w:val="28"/>
          <w:szCs w:val="28"/>
        </w:rPr>
        <w:t>Ключевые слова:</w:t>
      </w:r>
      <w:r w:rsidRPr="00186E58">
        <w:rPr>
          <w:sz w:val="28"/>
          <w:szCs w:val="28"/>
        </w:rPr>
        <w:t xml:space="preserve"> макет, режиссерская игра, предметно – развивающая среда,</w:t>
      </w:r>
      <w:r w:rsidR="007F1C22" w:rsidRPr="00186E58">
        <w:rPr>
          <w:sz w:val="28"/>
          <w:szCs w:val="28"/>
        </w:rPr>
        <w:t xml:space="preserve"> Федеральный государст</w:t>
      </w:r>
      <w:r w:rsidR="00943948" w:rsidRPr="00186E58">
        <w:rPr>
          <w:sz w:val="28"/>
          <w:szCs w:val="28"/>
        </w:rPr>
        <w:t>венный образовательный стандарт</w:t>
      </w:r>
      <w:r w:rsidR="007F1C22" w:rsidRPr="00186E58">
        <w:rPr>
          <w:sz w:val="28"/>
          <w:szCs w:val="28"/>
        </w:rPr>
        <w:t xml:space="preserve"> дошкольного образования, дошкольная образовательная организация.</w:t>
      </w:r>
    </w:p>
    <w:p w:rsidR="007F1C22" w:rsidRPr="00186E58" w:rsidRDefault="007F1C22" w:rsidP="00002275">
      <w:pPr>
        <w:ind w:firstLine="567"/>
        <w:jc w:val="both"/>
        <w:rPr>
          <w:sz w:val="28"/>
          <w:szCs w:val="28"/>
          <w:lang w:val="en-US"/>
        </w:rPr>
      </w:pPr>
      <w:r w:rsidRPr="00186E58">
        <w:rPr>
          <w:i/>
          <w:sz w:val="28"/>
          <w:szCs w:val="28"/>
          <w:lang w:val="en-US"/>
        </w:rPr>
        <w:t xml:space="preserve">Key words: </w:t>
      </w:r>
      <w:r w:rsidR="00943948" w:rsidRPr="00186E58">
        <w:rPr>
          <w:sz w:val="28"/>
          <w:szCs w:val="28"/>
          <w:lang w:val="en-US"/>
        </w:rPr>
        <w:t>layout, director's game, presentive</w:t>
      </w:r>
      <w:r w:rsidR="00943948" w:rsidRPr="00186E58">
        <w:rPr>
          <w:lang w:val="en-US"/>
        </w:rPr>
        <w:t xml:space="preserve"> </w:t>
      </w:r>
      <w:r w:rsidR="00943948" w:rsidRPr="00186E58">
        <w:rPr>
          <w:sz w:val="28"/>
          <w:szCs w:val="28"/>
          <w:lang w:val="en-US"/>
        </w:rPr>
        <w:t>developing environment, federal national educational norm</w:t>
      </w:r>
      <w:r w:rsidR="00943948" w:rsidRPr="00186E58">
        <w:rPr>
          <w:lang w:val="en-US"/>
        </w:rPr>
        <w:t xml:space="preserve"> </w:t>
      </w:r>
      <w:r w:rsidR="00943948" w:rsidRPr="00186E58">
        <w:rPr>
          <w:sz w:val="28"/>
          <w:szCs w:val="28"/>
          <w:lang w:val="en-US"/>
        </w:rPr>
        <w:t>preschool education.</w:t>
      </w:r>
    </w:p>
    <w:p w:rsidR="007F1C22" w:rsidRPr="00186E58" w:rsidRDefault="007F1C22" w:rsidP="00002275">
      <w:pPr>
        <w:ind w:firstLine="567"/>
        <w:jc w:val="both"/>
        <w:rPr>
          <w:sz w:val="28"/>
          <w:szCs w:val="28"/>
        </w:rPr>
      </w:pPr>
      <w:r w:rsidRPr="00186E58">
        <w:rPr>
          <w:i/>
          <w:sz w:val="28"/>
          <w:szCs w:val="28"/>
        </w:rPr>
        <w:t>Аннотация:</w:t>
      </w:r>
      <w:r w:rsidR="00E977CD" w:rsidRPr="00186E58">
        <w:rPr>
          <w:i/>
          <w:sz w:val="28"/>
          <w:szCs w:val="28"/>
        </w:rPr>
        <w:t xml:space="preserve"> </w:t>
      </w:r>
      <w:r w:rsidR="00602D54" w:rsidRPr="00186E58">
        <w:rPr>
          <w:sz w:val="28"/>
          <w:szCs w:val="28"/>
        </w:rPr>
        <w:t>В статье раскрыты возможности использования макетирования для развития и совершенствования режиссерской игры детей дошкольного возраста с использованием макета, типы макетов, требования к их оформлению, этапы создания макетов.</w:t>
      </w:r>
    </w:p>
    <w:p w:rsidR="00FD2004" w:rsidRPr="00186E58" w:rsidRDefault="00FD2004" w:rsidP="00002275">
      <w:pPr>
        <w:ind w:firstLine="567"/>
        <w:jc w:val="both"/>
        <w:rPr>
          <w:sz w:val="28"/>
          <w:szCs w:val="28"/>
          <w:lang w:val="en-US"/>
        </w:rPr>
      </w:pPr>
      <w:r w:rsidRPr="00186E58">
        <w:rPr>
          <w:sz w:val="28"/>
          <w:szCs w:val="28"/>
          <w:lang w:val="en-US"/>
        </w:rPr>
        <w:t>Annotation: The paper disclosed opportunity</w:t>
      </w:r>
      <w:r w:rsidRPr="00186E58">
        <w:rPr>
          <w:lang w:val="en-US"/>
        </w:rPr>
        <w:t xml:space="preserve"> </w:t>
      </w:r>
      <w:r w:rsidRPr="00186E58">
        <w:rPr>
          <w:sz w:val="28"/>
          <w:szCs w:val="28"/>
          <w:lang w:val="en-US"/>
        </w:rPr>
        <w:t>using</w:t>
      </w:r>
      <w:r w:rsidRPr="00186E58">
        <w:rPr>
          <w:lang w:val="en-US"/>
        </w:rPr>
        <w:t xml:space="preserve"> </w:t>
      </w:r>
      <w:r w:rsidRPr="00186E58">
        <w:rPr>
          <w:sz w:val="28"/>
          <w:szCs w:val="28"/>
          <w:lang w:val="en-US"/>
        </w:rPr>
        <w:t>mocking-up</w:t>
      </w:r>
      <w:r w:rsidRPr="00186E58">
        <w:rPr>
          <w:lang w:val="en-US"/>
        </w:rPr>
        <w:t xml:space="preserve"> </w:t>
      </w:r>
      <w:r w:rsidRPr="00186E58">
        <w:rPr>
          <w:sz w:val="28"/>
          <w:szCs w:val="28"/>
          <w:lang w:val="en-US"/>
        </w:rPr>
        <w:t>for</w:t>
      </w:r>
      <w:r w:rsidRPr="00186E58">
        <w:rPr>
          <w:lang w:val="en-US"/>
        </w:rPr>
        <w:t xml:space="preserve"> </w:t>
      </w:r>
      <w:r w:rsidRPr="00186E58">
        <w:rPr>
          <w:sz w:val="28"/>
          <w:szCs w:val="28"/>
          <w:lang w:val="en-US"/>
        </w:rPr>
        <w:t>development and perfection director's game preschool-age population with using mocking-up, type</w:t>
      </w:r>
      <w:r w:rsidRPr="00186E58">
        <w:rPr>
          <w:lang w:val="en-US"/>
        </w:rPr>
        <w:t xml:space="preserve"> </w:t>
      </w:r>
      <w:r w:rsidRPr="00186E58">
        <w:rPr>
          <w:sz w:val="28"/>
          <w:szCs w:val="28"/>
          <w:lang w:val="en-US"/>
        </w:rPr>
        <w:t>layouts, requirement</w:t>
      </w:r>
      <w:r w:rsidRPr="00186E58">
        <w:rPr>
          <w:lang w:val="en-US"/>
        </w:rPr>
        <w:t xml:space="preserve"> </w:t>
      </w:r>
      <w:r w:rsidRPr="00186E58">
        <w:rPr>
          <w:sz w:val="28"/>
          <w:szCs w:val="28"/>
          <w:lang w:val="en-US"/>
        </w:rPr>
        <w:t>their</w:t>
      </w:r>
      <w:r w:rsidRPr="00186E58">
        <w:rPr>
          <w:lang w:val="en-US"/>
        </w:rPr>
        <w:t xml:space="preserve"> </w:t>
      </w:r>
      <w:r w:rsidRPr="00186E58">
        <w:rPr>
          <w:sz w:val="28"/>
          <w:szCs w:val="28"/>
          <w:lang w:val="en-US"/>
        </w:rPr>
        <w:t>decor, stage</w:t>
      </w:r>
      <w:r w:rsidRPr="00186E58">
        <w:rPr>
          <w:lang w:val="en-US"/>
        </w:rPr>
        <w:t xml:space="preserve"> </w:t>
      </w:r>
      <w:r w:rsidRPr="00186E58">
        <w:rPr>
          <w:sz w:val="28"/>
          <w:szCs w:val="28"/>
          <w:lang w:val="en-US"/>
        </w:rPr>
        <w:t>making</w:t>
      </w:r>
      <w:r w:rsidRPr="00186E58">
        <w:rPr>
          <w:lang w:val="en-US"/>
        </w:rPr>
        <w:t xml:space="preserve"> </w:t>
      </w:r>
      <w:r w:rsidRPr="00186E58">
        <w:rPr>
          <w:sz w:val="28"/>
          <w:szCs w:val="28"/>
          <w:lang w:val="en-US"/>
        </w:rPr>
        <w:t>layouts.</w:t>
      </w:r>
    </w:p>
    <w:p w:rsidR="00002275" w:rsidRPr="00186E58" w:rsidRDefault="00002275" w:rsidP="00002275">
      <w:pPr>
        <w:ind w:firstLine="567"/>
        <w:jc w:val="both"/>
        <w:rPr>
          <w:sz w:val="28"/>
          <w:szCs w:val="28"/>
        </w:rPr>
      </w:pPr>
    </w:p>
    <w:p w:rsidR="0030564A" w:rsidRPr="00186E58" w:rsidRDefault="0030564A" w:rsidP="00002275">
      <w:pPr>
        <w:ind w:firstLine="567"/>
        <w:jc w:val="both"/>
        <w:rPr>
          <w:sz w:val="28"/>
          <w:szCs w:val="28"/>
        </w:rPr>
      </w:pPr>
      <w:r w:rsidRPr="00186E58">
        <w:rPr>
          <w:sz w:val="28"/>
          <w:szCs w:val="28"/>
        </w:rPr>
        <w:t xml:space="preserve">Игра, как и любая другая </w:t>
      </w:r>
      <w:r w:rsidRPr="00186E58">
        <w:rPr>
          <w:bCs/>
          <w:sz w:val="28"/>
          <w:szCs w:val="28"/>
        </w:rPr>
        <w:t>человеческая деятельность</w:t>
      </w:r>
      <w:r w:rsidRPr="00186E58">
        <w:rPr>
          <w:sz w:val="28"/>
          <w:szCs w:val="28"/>
        </w:rPr>
        <w:t>, возникает у ребенка не спонтанно, сама собой, а переда</w:t>
      </w:r>
      <w:r w:rsidR="005C66C4" w:rsidRPr="00186E58">
        <w:rPr>
          <w:sz w:val="28"/>
          <w:szCs w:val="28"/>
        </w:rPr>
        <w:t>е</w:t>
      </w:r>
      <w:r w:rsidRPr="00186E58">
        <w:rPr>
          <w:sz w:val="28"/>
          <w:szCs w:val="28"/>
        </w:rPr>
        <w:t xml:space="preserve">тся окружающими людьми, которые уже владеют ею, то есть </w:t>
      </w:r>
      <w:r w:rsidRPr="00186E58">
        <w:rPr>
          <w:iCs/>
          <w:sz w:val="28"/>
          <w:szCs w:val="28"/>
        </w:rPr>
        <w:t>«умеют играть</w:t>
      </w:r>
      <w:r w:rsidR="005C66C4" w:rsidRPr="00186E58">
        <w:rPr>
          <w:iCs/>
          <w:sz w:val="28"/>
          <w:szCs w:val="28"/>
        </w:rPr>
        <w:t xml:space="preserve">». Дошкольная образовательная организация </w:t>
      </w:r>
      <w:r w:rsidRPr="00186E58">
        <w:rPr>
          <w:iCs/>
          <w:sz w:val="28"/>
          <w:szCs w:val="28"/>
        </w:rPr>
        <w:t xml:space="preserve">(далее </w:t>
      </w:r>
      <w:r w:rsidRPr="00186E58">
        <w:rPr>
          <w:bCs/>
          <w:sz w:val="28"/>
          <w:szCs w:val="28"/>
        </w:rPr>
        <w:t>– ДОО</w:t>
      </w:r>
      <w:r w:rsidRPr="00186E58">
        <w:rPr>
          <w:iCs/>
          <w:sz w:val="28"/>
          <w:szCs w:val="28"/>
        </w:rPr>
        <w:t xml:space="preserve">) способствует развитию игровых действий. Безусловно, этому способствуют как педагоги </w:t>
      </w:r>
      <w:r w:rsidR="005C66C4" w:rsidRPr="00186E58">
        <w:rPr>
          <w:iCs/>
          <w:sz w:val="28"/>
          <w:szCs w:val="28"/>
        </w:rPr>
        <w:t>ДОО</w:t>
      </w:r>
      <w:r w:rsidRPr="00186E58">
        <w:rPr>
          <w:iCs/>
          <w:sz w:val="28"/>
          <w:szCs w:val="28"/>
        </w:rPr>
        <w:t xml:space="preserve">, так и сами дети. </w:t>
      </w:r>
      <w:r w:rsidR="005C66C4" w:rsidRPr="00186E58">
        <w:rPr>
          <w:sz w:val="28"/>
          <w:szCs w:val="28"/>
        </w:rPr>
        <w:t xml:space="preserve">Дошкольники </w:t>
      </w:r>
      <w:r w:rsidRPr="00186E58">
        <w:rPr>
          <w:sz w:val="28"/>
          <w:szCs w:val="28"/>
        </w:rPr>
        <w:t xml:space="preserve">накапливают </w:t>
      </w:r>
      <w:r w:rsidRPr="00186E58">
        <w:rPr>
          <w:bCs/>
          <w:sz w:val="28"/>
          <w:szCs w:val="28"/>
        </w:rPr>
        <w:t>игровой опыт – и в плане игровых умений</w:t>
      </w:r>
      <w:r w:rsidRPr="00186E58">
        <w:rPr>
          <w:sz w:val="28"/>
          <w:szCs w:val="28"/>
        </w:rPr>
        <w:t xml:space="preserve">, и в плане конкретной тематики; становясь старше, они уже сами становятся </w:t>
      </w:r>
      <w:r w:rsidRPr="00186E58">
        <w:rPr>
          <w:iCs/>
          <w:sz w:val="28"/>
          <w:szCs w:val="28"/>
        </w:rPr>
        <w:t>«носителями игры»</w:t>
      </w:r>
      <w:r w:rsidRPr="00186E58">
        <w:rPr>
          <w:sz w:val="28"/>
          <w:szCs w:val="28"/>
        </w:rPr>
        <w:t>,</w:t>
      </w:r>
      <w:r w:rsidR="00412EA7" w:rsidRPr="00186E58">
        <w:rPr>
          <w:sz w:val="28"/>
          <w:szCs w:val="28"/>
        </w:rPr>
        <w:t xml:space="preserve"> </w:t>
      </w:r>
      <w:r w:rsidRPr="00186E58">
        <w:rPr>
          <w:sz w:val="28"/>
          <w:szCs w:val="28"/>
        </w:rPr>
        <w:t xml:space="preserve">передающими ее другому поколению младших детей. В этом и заключается естественный механизм передачи </w:t>
      </w:r>
      <w:r w:rsidRPr="00186E58">
        <w:rPr>
          <w:bCs/>
          <w:sz w:val="28"/>
          <w:szCs w:val="28"/>
        </w:rPr>
        <w:t>игровой культуры</w:t>
      </w:r>
      <w:r w:rsidRPr="00186E58">
        <w:rPr>
          <w:sz w:val="28"/>
          <w:szCs w:val="28"/>
        </w:rPr>
        <w:t xml:space="preserve">. </w:t>
      </w:r>
    </w:p>
    <w:p w:rsidR="0030564A" w:rsidRPr="00186E58" w:rsidRDefault="0030564A" w:rsidP="00002275">
      <w:pPr>
        <w:ind w:firstLine="567"/>
        <w:jc w:val="both"/>
        <w:rPr>
          <w:sz w:val="28"/>
          <w:szCs w:val="28"/>
        </w:rPr>
      </w:pPr>
      <w:r w:rsidRPr="00186E58">
        <w:rPr>
          <w:sz w:val="28"/>
          <w:szCs w:val="28"/>
        </w:rPr>
        <w:t>Для осуществл</w:t>
      </w:r>
      <w:r w:rsidR="00BA459C" w:rsidRPr="00186E58">
        <w:rPr>
          <w:sz w:val="28"/>
          <w:szCs w:val="28"/>
        </w:rPr>
        <w:t>ения</w:t>
      </w:r>
      <w:r w:rsidRPr="00186E58">
        <w:rPr>
          <w:sz w:val="28"/>
          <w:szCs w:val="28"/>
        </w:rPr>
        <w:t xml:space="preserve"> адекватны</w:t>
      </w:r>
      <w:r w:rsidR="00BA459C" w:rsidRPr="00186E58">
        <w:rPr>
          <w:sz w:val="28"/>
          <w:szCs w:val="28"/>
        </w:rPr>
        <w:t>х</w:t>
      </w:r>
      <w:r w:rsidRPr="00186E58">
        <w:rPr>
          <w:sz w:val="28"/>
          <w:szCs w:val="28"/>
        </w:rPr>
        <w:t xml:space="preserve"> педагогически</w:t>
      </w:r>
      <w:r w:rsidR="00BA459C" w:rsidRPr="00186E58">
        <w:rPr>
          <w:sz w:val="28"/>
          <w:szCs w:val="28"/>
        </w:rPr>
        <w:t>х</w:t>
      </w:r>
      <w:r w:rsidRPr="00186E58">
        <w:rPr>
          <w:sz w:val="28"/>
          <w:szCs w:val="28"/>
        </w:rPr>
        <w:t xml:space="preserve"> воздействи</w:t>
      </w:r>
      <w:r w:rsidR="00BA459C" w:rsidRPr="00186E58">
        <w:rPr>
          <w:sz w:val="28"/>
          <w:szCs w:val="28"/>
        </w:rPr>
        <w:t>й</w:t>
      </w:r>
      <w:r w:rsidRPr="00186E58">
        <w:rPr>
          <w:sz w:val="28"/>
          <w:szCs w:val="28"/>
        </w:rPr>
        <w:t xml:space="preserve"> по отношению к игре </w:t>
      </w:r>
      <w:r w:rsidR="00EF1C9C" w:rsidRPr="00186E58">
        <w:rPr>
          <w:sz w:val="28"/>
          <w:szCs w:val="28"/>
        </w:rPr>
        <w:t>детей дошкольного возраста</w:t>
      </w:r>
      <w:r w:rsidRPr="00186E58">
        <w:rPr>
          <w:sz w:val="28"/>
          <w:szCs w:val="28"/>
        </w:rPr>
        <w:t>, педагогам необходимо хорошо понимать е</w:t>
      </w:r>
      <w:r w:rsidR="00926488" w:rsidRPr="00186E58">
        <w:rPr>
          <w:sz w:val="28"/>
          <w:szCs w:val="28"/>
        </w:rPr>
        <w:t>е</w:t>
      </w:r>
      <w:r w:rsidRPr="00186E58">
        <w:rPr>
          <w:sz w:val="28"/>
          <w:szCs w:val="28"/>
        </w:rPr>
        <w:t xml:space="preserve"> природу, иметь представления о специфике ее развития на протяжении дошкольного возраста, а также уметь играть с </w:t>
      </w:r>
      <w:r w:rsidR="00EF1C9C" w:rsidRPr="00186E58">
        <w:rPr>
          <w:sz w:val="28"/>
          <w:szCs w:val="28"/>
        </w:rPr>
        <w:t>ни</w:t>
      </w:r>
      <w:r w:rsidRPr="00186E58">
        <w:rPr>
          <w:sz w:val="28"/>
          <w:szCs w:val="28"/>
        </w:rPr>
        <w:t xml:space="preserve">ми. </w:t>
      </w:r>
    </w:p>
    <w:p w:rsidR="0030564A" w:rsidRPr="00186E58" w:rsidRDefault="00E977CD" w:rsidP="00002275">
      <w:pPr>
        <w:ind w:firstLine="567"/>
        <w:jc w:val="both"/>
        <w:rPr>
          <w:sz w:val="28"/>
          <w:szCs w:val="28"/>
        </w:rPr>
      </w:pPr>
      <w:r w:rsidRPr="00186E58">
        <w:rPr>
          <w:sz w:val="28"/>
          <w:szCs w:val="28"/>
        </w:rPr>
        <w:t>Режиссерская и</w:t>
      </w:r>
      <w:r w:rsidR="0030564A" w:rsidRPr="00186E58">
        <w:rPr>
          <w:sz w:val="28"/>
          <w:szCs w:val="28"/>
        </w:rPr>
        <w:t xml:space="preserve">гра, несомненно, довольно увлекательное занятие для ребенка, а также важнейшее средство его воспитания и развития. Основополагающим является положение о том, что в дошкольном возрасте игра представляется тем видом </w:t>
      </w:r>
      <w:r w:rsidR="0030564A" w:rsidRPr="00186E58">
        <w:rPr>
          <w:bCs/>
          <w:sz w:val="28"/>
          <w:szCs w:val="28"/>
        </w:rPr>
        <w:t>деятельности</w:t>
      </w:r>
      <w:r w:rsidR="0030564A" w:rsidRPr="00186E58">
        <w:rPr>
          <w:sz w:val="28"/>
          <w:szCs w:val="28"/>
        </w:rPr>
        <w:t xml:space="preserve">, в котором формируется личность ребенка, обогащается ее внутреннее содержание. Основное значение игры, связанной с </w:t>
      </w:r>
      <w:r w:rsidR="0030564A" w:rsidRPr="00186E58">
        <w:rPr>
          <w:bCs/>
          <w:sz w:val="28"/>
          <w:szCs w:val="28"/>
        </w:rPr>
        <w:t>деятельностью воображения</w:t>
      </w:r>
      <w:r w:rsidR="0030564A" w:rsidRPr="00186E58">
        <w:rPr>
          <w:sz w:val="28"/>
          <w:szCs w:val="28"/>
        </w:rPr>
        <w:t xml:space="preserve">, состоит в том, что у </w:t>
      </w:r>
      <w:r w:rsidR="0030564A" w:rsidRPr="00186E58">
        <w:rPr>
          <w:sz w:val="28"/>
          <w:szCs w:val="28"/>
        </w:rPr>
        <w:lastRenderedPageBreak/>
        <w:t xml:space="preserve">ребенка развиваются </w:t>
      </w:r>
      <w:r w:rsidR="0030564A" w:rsidRPr="00186E58">
        <w:rPr>
          <w:bCs/>
          <w:sz w:val="28"/>
          <w:szCs w:val="28"/>
        </w:rPr>
        <w:t>потребность</w:t>
      </w:r>
      <w:r w:rsidR="0030564A" w:rsidRPr="00186E58">
        <w:rPr>
          <w:sz w:val="28"/>
          <w:szCs w:val="28"/>
        </w:rPr>
        <w:t xml:space="preserve"> в преобразовании окружающей действительности, способность к созданию нового.</w:t>
      </w:r>
    </w:p>
    <w:p w:rsidR="0030564A" w:rsidRPr="00186E58" w:rsidRDefault="00DF5BC9" w:rsidP="00002275">
      <w:pPr>
        <w:ind w:firstLine="567"/>
        <w:jc w:val="both"/>
        <w:rPr>
          <w:sz w:val="28"/>
          <w:szCs w:val="28"/>
        </w:rPr>
      </w:pPr>
      <w:r w:rsidRPr="00186E58">
        <w:rPr>
          <w:sz w:val="28"/>
          <w:szCs w:val="28"/>
        </w:rPr>
        <w:t xml:space="preserve">Сегодня </w:t>
      </w:r>
      <w:r w:rsidR="0030564A" w:rsidRPr="00186E58">
        <w:rPr>
          <w:sz w:val="28"/>
          <w:szCs w:val="28"/>
        </w:rPr>
        <w:t xml:space="preserve">в </w:t>
      </w:r>
      <w:r w:rsidR="00C737C7" w:rsidRPr="00186E58">
        <w:rPr>
          <w:sz w:val="28"/>
          <w:szCs w:val="28"/>
        </w:rPr>
        <w:t>ДОО</w:t>
      </w:r>
      <w:r w:rsidR="0030564A" w:rsidRPr="00186E58">
        <w:rPr>
          <w:sz w:val="28"/>
          <w:szCs w:val="28"/>
        </w:rPr>
        <w:t xml:space="preserve"> можно увидеть большое материальное оснащение игровым оборудованием, современными готовыми и</w:t>
      </w:r>
      <w:r w:rsidRPr="00186E58">
        <w:rPr>
          <w:sz w:val="28"/>
          <w:szCs w:val="28"/>
        </w:rPr>
        <w:t xml:space="preserve">гровыми зонами, разными видами </w:t>
      </w:r>
      <w:r w:rsidR="0030564A" w:rsidRPr="00186E58">
        <w:rPr>
          <w:sz w:val="28"/>
          <w:szCs w:val="28"/>
        </w:rPr>
        <w:t xml:space="preserve">всевозможных игр и игрушек. Несомненно, с одной стороны, это хорошо, </w:t>
      </w:r>
      <w:r w:rsidR="00CC4773" w:rsidRPr="00186E58">
        <w:rPr>
          <w:sz w:val="28"/>
          <w:szCs w:val="28"/>
        </w:rPr>
        <w:t xml:space="preserve">но, с другой стороны, педагоги </w:t>
      </w:r>
      <w:r w:rsidR="0030564A" w:rsidRPr="00186E58">
        <w:rPr>
          <w:sz w:val="28"/>
          <w:szCs w:val="28"/>
        </w:rPr>
        <w:t xml:space="preserve">порой забывают о том, что создание игрового материала совместно с детьми, а затем всестороннее использование его, уходит на второй план. Ведь собственноручное  участие в изготовлении игрушки, игрового материала способствует  развитию интереса к организации будущей игры с предметом. </w:t>
      </w:r>
    </w:p>
    <w:p w:rsidR="0030564A" w:rsidRPr="00186E58" w:rsidRDefault="0093168C" w:rsidP="00002275">
      <w:pPr>
        <w:ind w:firstLine="567"/>
        <w:jc w:val="both"/>
        <w:rPr>
          <w:sz w:val="28"/>
          <w:szCs w:val="28"/>
        </w:rPr>
      </w:pPr>
      <w:r w:rsidRPr="00186E58">
        <w:rPr>
          <w:sz w:val="28"/>
          <w:szCs w:val="28"/>
        </w:rPr>
        <w:t xml:space="preserve">Реализация </w:t>
      </w:r>
      <w:r w:rsidR="0030564A" w:rsidRPr="00186E58">
        <w:rPr>
          <w:sz w:val="28"/>
          <w:szCs w:val="28"/>
        </w:rPr>
        <w:t xml:space="preserve">Федерального государственного образовательного </w:t>
      </w:r>
      <w:r w:rsidRPr="00186E58">
        <w:rPr>
          <w:sz w:val="28"/>
          <w:szCs w:val="28"/>
        </w:rPr>
        <w:t xml:space="preserve">стандарта дошкольного образования </w:t>
      </w:r>
      <w:r w:rsidR="0030564A" w:rsidRPr="00186E58">
        <w:rPr>
          <w:iCs/>
          <w:sz w:val="28"/>
          <w:szCs w:val="28"/>
        </w:rPr>
        <w:t>(</w:t>
      </w:r>
      <w:r w:rsidRPr="00186E58">
        <w:rPr>
          <w:iCs/>
          <w:sz w:val="28"/>
          <w:szCs w:val="28"/>
        </w:rPr>
        <w:t xml:space="preserve">далее </w:t>
      </w:r>
      <w:r w:rsidRPr="00186E58">
        <w:rPr>
          <w:bCs/>
          <w:sz w:val="28"/>
          <w:szCs w:val="28"/>
        </w:rPr>
        <w:t xml:space="preserve">– </w:t>
      </w:r>
      <w:r w:rsidR="0030564A" w:rsidRPr="00186E58">
        <w:rPr>
          <w:bCs/>
          <w:iCs/>
          <w:sz w:val="28"/>
          <w:szCs w:val="28"/>
        </w:rPr>
        <w:t>ФГОС</w:t>
      </w:r>
      <w:r w:rsidRPr="00186E58">
        <w:rPr>
          <w:bCs/>
          <w:iCs/>
          <w:sz w:val="28"/>
          <w:szCs w:val="28"/>
        </w:rPr>
        <w:t xml:space="preserve"> </w:t>
      </w:r>
      <w:proofErr w:type="gramStart"/>
      <w:r w:rsidRPr="00186E58">
        <w:rPr>
          <w:bCs/>
          <w:iCs/>
          <w:sz w:val="28"/>
          <w:szCs w:val="28"/>
        </w:rPr>
        <w:t>ДО</w:t>
      </w:r>
      <w:proofErr w:type="gramEnd"/>
      <w:r w:rsidR="0030564A" w:rsidRPr="00186E58">
        <w:rPr>
          <w:iCs/>
          <w:sz w:val="28"/>
          <w:szCs w:val="28"/>
        </w:rPr>
        <w:t>)</w:t>
      </w:r>
      <w:r w:rsidRPr="00186E58">
        <w:rPr>
          <w:iCs/>
          <w:sz w:val="28"/>
          <w:szCs w:val="28"/>
        </w:rPr>
        <w:t xml:space="preserve"> </w:t>
      </w:r>
      <w:proofErr w:type="gramStart"/>
      <w:r w:rsidR="005219DC" w:rsidRPr="00186E58">
        <w:rPr>
          <w:sz w:val="28"/>
          <w:szCs w:val="28"/>
        </w:rPr>
        <w:t>к</w:t>
      </w:r>
      <w:proofErr w:type="gramEnd"/>
      <w:r w:rsidR="005219DC" w:rsidRPr="00186E58">
        <w:rPr>
          <w:sz w:val="28"/>
          <w:szCs w:val="28"/>
        </w:rPr>
        <w:t xml:space="preserve"> структуре основной </w:t>
      </w:r>
      <w:r w:rsidR="0030564A" w:rsidRPr="00186E58">
        <w:rPr>
          <w:sz w:val="28"/>
          <w:szCs w:val="28"/>
        </w:rPr>
        <w:t>образовательной пр</w:t>
      </w:r>
      <w:r w:rsidR="001512A9" w:rsidRPr="00186E58">
        <w:rPr>
          <w:sz w:val="28"/>
          <w:szCs w:val="28"/>
        </w:rPr>
        <w:t xml:space="preserve">ограммы дошкольного образования </w:t>
      </w:r>
      <w:r w:rsidR="0030564A" w:rsidRPr="00186E58">
        <w:rPr>
          <w:bCs/>
          <w:sz w:val="28"/>
          <w:szCs w:val="28"/>
        </w:rPr>
        <w:t>предлагает</w:t>
      </w:r>
      <w:r w:rsidR="0030564A" w:rsidRPr="00186E58">
        <w:rPr>
          <w:sz w:val="28"/>
          <w:szCs w:val="28"/>
        </w:rPr>
        <w:t xml:space="preserve"> </w:t>
      </w:r>
      <w:r w:rsidRPr="00186E58">
        <w:rPr>
          <w:sz w:val="28"/>
          <w:szCs w:val="28"/>
        </w:rPr>
        <w:t xml:space="preserve">требования по организации </w:t>
      </w:r>
      <w:r w:rsidR="0030564A" w:rsidRPr="00186E58">
        <w:rPr>
          <w:bCs/>
          <w:sz w:val="28"/>
          <w:szCs w:val="28"/>
        </w:rPr>
        <w:t>предметно</w:t>
      </w:r>
      <w:r w:rsidR="008D5B62" w:rsidRPr="00186E58">
        <w:rPr>
          <w:sz w:val="28"/>
          <w:szCs w:val="28"/>
        </w:rPr>
        <w:t xml:space="preserve">-развивающей и игровой </w:t>
      </w:r>
      <w:r w:rsidR="0030564A" w:rsidRPr="00186E58">
        <w:rPr>
          <w:bCs/>
          <w:sz w:val="28"/>
          <w:szCs w:val="28"/>
        </w:rPr>
        <w:t xml:space="preserve">среды в </w:t>
      </w:r>
      <w:r w:rsidR="00EF41ED" w:rsidRPr="00186E58">
        <w:rPr>
          <w:bCs/>
          <w:sz w:val="28"/>
          <w:szCs w:val="28"/>
        </w:rPr>
        <w:t>дошкольной образовательной организации</w:t>
      </w:r>
      <w:r w:rsidR="0030564A" w:rsidRPr="00186E58">
        <w:rPr>
          <w:sz w:val="28"/>
          <w:szCs w:val="28"/>
        </w:rPr>
        <w:t xml:space="preserve">. </w:t>
      </w:r>
      <w:proofErr w:type="gramStart"/>
      <w:r w:rsidR="0030564A" w:rsidRPr="00186E58">
        <w:rPr>
          <w:sz w:val="28"/>
          <w:szCs w:val="28"/>
        </w:rPr>
        <w:t>В ста</w:t>
      </w:r>
      <w:r w:rsidR="006405FE" w:rsidRPr="00186E58">
        <w:rPr>
          <w:sz w:val="28"/>
          <w:szCs w:val="28"/>
        </w:rPr>
        <w:t>ндарте че</w:t>
      </w:r>
      <w:r w:rsidR="0030564A" w:rsidRPr="00186E58">
        <w:rPr>
          <w:sz w:val="28"/>
          <w:szCs w:val="28"/>
        </w:rPr>
        <w:t xml:space="preserve">тко прописано, что предметно </w:t>
      </w:r>
      <w:r w:rsidRPr="00186E58">
        <w:rPr>
          <w:sz w:val="28"/>
          <w:szCs w:val="28"/>
        </w:rPr>
        <w:t>–</w:t>
      </w:r>
      <w:r w:rsidR="0030564A" w:rsidRPr="00186E58">
        <w:rPr>
          <w:sz w:val="28"/>
          <w:szCs w:val="28"/>
        </w:rPr>
        <w:t xml:space="preserve"> развивающая</w:t>
      </w:r>
      <w:r w:rsidRPr="00186E58">
        <w:rPr>
          <w:sz w:val="28"/>
          <w:szCs w:val="28"/>
        </w:rPr>
        <w:t xml:space="preserve"> </w:t>
      </w:r>
      <w:r w:rsidR="0030564A" w:rsidRPr="00186E58">
        <w:rPr>
          <w:bCs/>
          <w:sz w:val="28"/>
          <w:szCs w:val="28"/>
        </w:rPr>
        <w:t>среда</w:t>
      </w:r>
      <w:r w:rsidR="00304555" w:rsidRPr="00186E58">
        <w:rPr>
          <w:sz w:val="28"/>
          <w:szCs w:val="28"/>
        </w:rPr>
        <w:t xml:space="preserve"> </w:t>
      </w:r>
      <w:r w:rsidRPr="00186E58">
        <w:rPr>
          <w:sz w:val="28"/>
          <w:szCs w:val="28"/>
        </w:rPr>
        <w:t xml:space="preserve">должна </w:t>
      </w:r>
      <w:r w:rsidR="0030564A" w:rsidRPr="00186E58">
        <w:rPr>
          <w:sz w:val="28"/>
          <w:szCs w:val="28"/>
        </w:rPr>
        <w:t>быть:</w:t>
      </w:r>
      <w:r w:rsidRPr="00186E58">
        <w:rPr>
          <w:sz w:val="28"/>
          <w:szCs w:val="28"/>
        </w:rPr>
        <w:t xml:space="preserve"> </w:t>
      </w:r>
      <w:r w:rsidR="0030564A" w:rsidRPr="00186E58">
        <w:rPr>
          <w:sz w:val="28"/>
          <w:szCs w:val="28"/>
        </w:rPr>
        <w:t>содержательно-насыщенной</w:t>
      </w:r>
      <w:r w:rsidR="00BA6216" w:rsidRPr="00186E58">
        <w:rPr>
          <w:sz w:val="28"/>
          <w:szCs w:val="28"/>
        </w:rPr>
        <w:t>,</w:t>
      </w:r>
      <w:r w:rsidRPr="00186E58">
        <w:rPr>
          <w:sz w:val="28"/>
          <w:szCs w:val="28"/>
        </w:rPr>
        <w:t xml:space="preserve"> </w:t>
      </w:r>
      <w:r w:rsidR="00BA6216" w:rsidRPr="00186E58">
        <w:rPr>
          <w:sz w:val="28"/>
          <w:szCs w:val="28"/>
        </w:rPr>
        <w:t>трансформируемой,</w:t>
      </w:r>
      <w:r w:rsidRPr="00186E58">
        <w:rPr>
          <w:sz w:val="28"/>
          <w:szCs w:val="28"/>
        </w:rPr>
        <w:t xml:space="preserve"> </w:t>
      </w:r>
      <w:r w:rsidR="00BA6216" w:rsidRPr="00186E58">
        <w:rPr>
          <w:sz w:val="28"/>
          <w:szCs w:val="28"/>
        </w:rPr>
        <w:t>полифункциональной,</w:t>
      </w:r>
      <w:r w:rsidRPr="00186E58">
        <w:rPr>
          <w:sz w:val="28"/>
          <w:szCs w:val="28"/>
        </w:rPr>
        <w:t xml:space="preserve"> </w:t>
      </w:r>
      <w:r w:rsidR="00BA6216" w:rsidRPr="00186E58">
        <w:rPr>
          <w:sz w:val="28"/>
          <w:szCs w:val="28"/>
        </w:rPr>
        <w:t>вариативной,</w:t>
      </w:r>
      <w:r w:rsidRPr="00186E58">
        <w:rPr>
          <w:sz w:val="28"/>
          <w:szCs w:val="28"/>
        </w:rPr>
        <w:t xml:space="preserve"> </w:t>
      </w:r>
      <w:r w:rsidR="00BA6216" w:rsidRPr="00186E58">
        <w:rPr>
          <w:sz w:val="28"/>
          <w:szCs w:val="28"/>
        </w:rPr>
        <w:t>доступной,</w:t>
      </w:r>
      <w:r w:rsidRPr="00186E58">
        <w:rPr>
          <w:sz w:val="28"/>
          <w:szCs w:val="28"/>
        </w:rPr>
        <w:t xml:space="preserve"> </w:t>
      </w:r>
      <w:r w:rsidR="0030564A" w:rsidRPr="00186E58">
        <w:rPr>
          <w:sz w:val="28"/>
          <w:szCs w:val="28"/>
        </w:rPr>
        <w:t>безопасной</w:t>
      </w:r>
      <w:r w:rsidRPr="00186E58">
        <w:rPr>
          <w:sz w:val="28"/>
          <w:szCs w:val="28"/>
        </w:rPr>
        <w:t xml:space="preserve"> [</w:t>
      </w:r>
      <w:r w:rsidR="009D5A06" w:rsidRPr="00186E58">
        <w:rPr>
          <w:sz w:val="28"/>
          <w:szCs w:val="28"/>
        </w:rPr>
        <w:t>7</w:t>
      </w:r>
      <w:r w:rsidRPr="00186E58">
        <w:rPr>
          <w:sz w:val="28"/>
          <w:szCs w:val="28"/>
        </w:rPr>
        <w:t>]</w:t>
      </w:r>
      <w:r w:rsidR="0030564A" w:rsidRPr="00186E58">
        <w:rPr>
          <w:sz w:val="28"/>
          <w:szCs w:val="28"/>
        </w:rPr>
        <w:t>.</w:t>
      </w:r>
      <w:proofErr w:type="gramEnd"/>
    </w:p>
    <w:p w:rsidR="00C70021" w:rsidRPr="00186E58" w:rsidRDefault="0093168C" w:rsidP="00002275">
      <w:pPr>
        <w:ind w:firstLine="567"/>
        <w:jc w:val="both"/>
        <w:rPr>
          <w:sz w:val="28"/>
          <w:szCs w:val="28"/>
        </w:rPr>
      </w:pPr>
      <w:r w:rsidRPr="00186E58">
        <w:rPr>
          <w:sz w:val="28"/>
          <w:szCs w:val="28"/>
        </w:rPr>
        <w:t xml:space="preserve">Центральным </w:t>
      </w:r>
      <w:r w:rsidR="0030564A" w:rsidRPr="00186E58">
        <w:rPr>
          <w:bCs/>
          <w:sz w:val="28"/>
          <w:szCs w:val="28"/>
        </w:rPr>
        <w:t>элементом</w:t>
      </w:r>
      <w:r w:rsidR="0030564A" w:rsidRPr="00186E58">
        <w:rPr>
          <w:sz w:val="28"/>
          <w:szCs w:val="28"/>
        </w:rPr>
        <w:t xml:space="preserve">, организующим </w:t>
      </w:r>
      <w:r w:rsidR="0030564A" w:rsidRPr="00186E58">
        <w:rPr>
          <w:bCs/>
          <w:sz w:val="28"/>
          <w:szCs w:val="28"/>
        </w:rPr>
        <w:t>предметную среду</w:t>
      </w:r>
      <w:r w:rsidRPr="00186E58">
        <w:rPr>
          <w:sz w:val="28"/>
          <w:szCs w:val="28"/>
        </w:rPr>
        <w:t xml:space="preserve"> </w:t>
      </w:r>
      <w:r w:rsidR="0030564A" w:rsidRPr="00186E58">
        <w:rPr>
          <w:sz w:val="28"/>
          <w:szCs w:val="28"/>
        </w:rPr>
        <w:t xml:space="preserve">для </w:t>
      </w:r>
      <w:r w:rsidR="00E977CD" w:rsidRPr="00186E58">
        <w:rPr>
          <w:sz w:val="28"/>
          <w:szCs w:val="28"/>
        </w:rPr>
        <w:t xml:space="preserve">режиссерской </w:t>
      </w:r>
      <w:r w:rsidR="0030564A" w:rsidRPr="00186E58">
        <w:rPr>
          <w:sz w:val="28"/>
          <w:szCs w:val="28"/>
        </w:rPr>
        <w:t xml:space="preserve">игры с мелкими игрушками, </w:t>
      </w:r>
      <w:r w:rsidRPr="00186E58">
        <w:rPr>
          <w:sz w:val="28"/>
          <w:szCs w:val="28"/>
        </w:rPr>
        <w:t>по нашему мнению</w:t>
      </w:r>
      <w:r w:rsidR="00974E9D" w:rsidRPr="00186E58">
        <w:rPr>
          <w:sz w:val="28"/>
          <w:szCs w:val="28"/>
        </w:rPr>
        <w:t>,</w:t>
      </w:r>
      <w:r w:rsidRPr="00186E58">
        <w:rPr>
          <w:sz w:val="28"/>
          <w:szCs w:val="28"/>
        </w:rPr>
        <w:t xml:space="preserve"> является </w:t>
      </w:r>
      <w:r w:rsidRPr="00186E58">
        <w:rPr>
          <w:bCs/>
          <w:sz w:val="28"/>
          <w:szCs w:val="28"/>
        </w:rPr>
        <w:t>–</w:t>
      </w:r>
      <w:r w:rsidR="0030564A" w:rsidRPr="00186E58">
        <w:rPr>
          <w:sz w:val="28"/>
          <w:szCs w:val="28"/>
        </w:rPr>
        <w:t xml:space="preserve"> </w:t>
      </w:r>
      <w:r w:rsidR="0030564A" w:rsidRPr="00186E58">
        <w:rPr>
          <w:bCs/>
          <w:sz w:val="28"/>
          <w:szCs w:val="28"/>
        </w:rPr>
        <w:t>макет</w:t>
      </w:r>
      <w:r w:rsidR="0030564A" w:rsidRPr="00186E58">
        <w:rPr>
          <w:sz w:val="28"/>
          <w:szCs w:val="28"/>
        </w:rPr>
        <w:t xml:space="preserve">. Он выводит способность к </w:t>
      </w:r>
      <w:proofErr w:type="spellStart"/>
      <w:r w:rsidR="0030564A" w:rsidRPr="00186E58">
        <w:rPr>
          <w:sz w:val="28"/>
          <w:szCs w:val="28"/>
        </w:rPr>
        <w:t>сюжетосложению</w:t>
      </w:r>
      <w:proofErr w:type="spellEnd"/>
      <w:r w:rsidR="0030564A" w:rsidRPr="00186E58">
        <w:rPr>
          <w:sz w:val="28"/>
          <w:szCs w:val="28"/>
        </w:rPr>
        <w:t xml:space="preserve"> на новый уровень, содействует общему развитию дошкольников, раскрывает творческие способности</w:t>
      </w:r>
      <w:r w:rsidR="00974E9D" w:rsidRPr="00186E58">
        <w:rPr>
          <w:sz w:val="28"/>
          <w:szCs w:val="28"/>
        </w:rPr>
        <w:t>, подче</w:t>
      </w:r>
      <w:r w:rsidR="00722AF5" w:rsidRPr="00186E58">
        <w:rPr>
          <w:sz w:val="28"/>
          <w:szCs w:val="28"/>
        </w:rPr>
        <w:t>ркивает индивидуальность, вовлекает детей в реализацию идей по постройке всевозможных макетов, которые, так или иначе, задействуют все мыслит</w:t>
      </w:r>
      <w:r w:rsidR="008D5B62" w:rsidRPr="00186E58">
        <w:rPr>
          <w:sz w:val="28"/>
          <w:szCs w:val="28"/>
        </w:rPr>
        <w:t>ельные процессы ребенка. Ведь создание</w:t>
      </w:r>
      <w:r w:rsidR="00722AF5" w:rsidRPr="00186E58">
        <w:rPr>
          <w:sz w:val="28"/>
          <w:szCs w:val="28"/>
        </w:rPr>
        <w:t xml:space="preserve"> «маленького мира» да</w:t>
      </w:r>
      <w:r w:rsidR="008D5B62" w:rsidRPr="00186E58">
        <w:rPr>
          <w:sz w:val="28"/>
          <w:szCs w:val="28"/>
        </w:rPr>
        <w:t xml:space="preserve">ст возможность детям развивать </w:t>
      </w:r>
      <w:r w:rsidR="00722AF5" w:rsidRPr="00186E58">
        <w:rPr>
          <w:sz w:val="28"/>
          <w:szCs w:val="28"/>
        </w:rPr>
        <w:t>дальнейшие замыслы в своей игре.</w:t>
      </w:r>
    </w:p>
    <w:p w:rsidR="00C70021" w:rsidRPr="00186E58" w:rsidRDefault="00760EAA" w:rsidP="00002275">
      <w:pPr>
        <w:ind w:firstLine="567"/>
        <w:jc w:val="both"/>
        <w:rPr>
          <w:sz w:val="28"/>
          <w:szCs w:val="28"/>
        </w:rPr>
      </w:pPr>
      <w:r w:rsidRPr="00186E58">
        <w:rPr>
          <w:sz w:val="28"/>
          <w:szCs w:val="28"/>
        </w:rPr>
        <w:t xml:space="preserve">М. Н. Клевцова </w:t>
      </w:r>
      <w:r w:rsidR="00FC0F57" w:rsidRPr="00186E58">
        <w:rPr>
          <w:sz w:val="28"/>
          <w:szCs w:val="28"/>
        </w:rPr>
        <w:t>отмечает, р</w:t>
      </w:r>
      <w:r w:rsidR="00E977CD" w:rsidRPr="00186E58">
        <w:rPr>
          <w:sz w:val="28"/>
          <w:szCs w:val="28"/>
        </w:rPr>
        <w:t xml:space="preserve">ежиссерские </w:t>
      </w:r>
      <w:r w:rsidR="001512A9" w:rsidRPr="00186E58">
        <w:rPr>
          <w:sz w:val="28"/>
          <w:szCs w:val="28"/>
        </w:rPr>
        <w:t xml:space="preserve">игры с </w:t>
      </w:r>
      <w:r w:rsidR="00C70021" w:rsidRPr="00186E58">
        <w:rPr>
          <w:bCs/>
          <w:sz w:val="28"/>
          <w:szCs w:val="28"/>
        </w:rPr>
        <w:t>макетами</w:t>
      </w:r>
      <w:r w:rsidR="001512A9" w:rsidRPr="00186E58">
        <w:rPr>
          <w:sz w:val="28"/>
          <w:szCs w:val="28"/>
        </w:rPr>
        <w:t xml:space="preserve"> </w:t>
      </w:r>
      <w:r w:rsidR="00C70021" w:rsidRPr="00186E58">
        <w:rPr>
          <w:sz w:val="28"/>
          <w:szCs w:val="28"/>
        </w:rPr>
        <w:t>способствуют развитию креативности и коммуникативной инициативы (то есть способности к творческому решению проблем, возникающих при осуществлении деятельности, в игре дошкольники договариваются, словесно объясняя исходные</w:t>
      </w:r>
      <w:r w:rsidR="001512A9" w:rsidRPr="00186E58">
        <w:rPr>
          <w:sz w:val="28"/>
          <w:szCs w:val="28"/>
        </w:rPr>
        <w:t xml:space="preserve"> замыслы, планируя начало игры, </w:t>
      </w:r>
      <w:r w:rsidR="00C70021" w:rsidRPr="00186E58">
        <w:rPr>
          <w:bCs/>
          <w:sz w:val="28"/>
          <w:szCs w:val="28"/>
        </w:rPr>
        <w:t>используя простой договор</w:t>
      </w:r>
      <w:r w:rsidR="00C70021" w:rsidRPr="00186E58">
        <w:rPr>
          <w:sz w:val="28"/>
          <w:szCs w:val="28"/>
        </w:rPr>
        <w:t xml:space="preserve">, стремятся к взаимопониманию) – а это важные показатели интеллекта. Развитие креативности и инициативы – необходимое условие формирования полноценной личности. </w:t>
      </w:r>
      <w:r w:rsidR="001512A9" w:rsidRPr="00186E58">
        <w:rPr>
          <w:sz w:val="28"/>
          <w:szCs w:val="28"/>
        </w:rPr>
        <w:t xml:space="preserve">В играх с </w:t>
      </w:r>
      <w:r w:rsidR="00C70021" w:rsidRPr="00186E58">
        <w:rPr>
          <w:bCs/>
          <w:sz w:val="28"/>
          <w:szCs w:val="28"/>
        </w:rPr>
        <w:t>макетами</w:t>
      </w:r>
      <w:r w:rsidR="001512A9" w:rsidRPr="00186E58">
        <w:rPr>
          <w:sz w:val="28"/>
          <w:szCs w:val="28"/>
        </w:rPr>
        <w:t xml:space="preserve"> </w:t>
      </w:r>
      <w:r w:rsidR="00C70021" w:rsidRPr="00186E58">
        <w:rPr>
          <w:sz w:val="28"/>
          <w:szCs w:val="28"/>
        </w:rPr>
        <w:t>дети обозначают конкретную цель, самостоятельно дополняют их по своему желанию, при</w:t>
      </w:r>
      <w:r w:rsidR="00BC020E" w:rsidRPr="00186E58">
        <w:rPr>
          <w:sz w:val="28"/>
          <w:szCs w:val="28"/>
        </w:rPr>
        <w:t xml:space="preserve">меняя продуктивную деятельность </w:t>
      </w:r>
      <w:r w:rsidR="009D5A06" w:rsidRPr="00186E58">
        <w:rPr>
          <w:sz w:val="28"/>
          <w:szCs w:val="28"/>
        </w:rPr>
        <w:t>[3</w:t>
      </w:r>
      <w:r w:rsidR="00C70021" w:rsidRPr="00186E58">
        <w:rPr>
          <w:sz w:val="28"/>
          <w:szCs w:val="28"/>
        </w:rPr>
        <w:t>]</w:t>
      </w:r>
      <w:r w:rsidR="00BC020E" w:rsidRPr="00186E58">
        <w:rPr>
          <w:sz w:val="28"/>
          <w:szCs w:val="28"/>
        </w:rPr>
        <w:t>.</w:t>
      </w:r>
    </w:p>
    <w:p w:rsidR="0004594B" w:rsidRPr="00186E58" w:rsidRDefault="00304555" w:rsidP="00002275">
      <w:pPr>
        <w:ind w:firstLine="567"/>
        <w:jc w:val="both"/>
        <w:rPr>
          <w:sz w:val="28"/>
          <w:szCs w:val="28"/>
        </w:rPr>
      </w:pPr>
      <w:r w:rsidRPr="00186E58">
        <w:rPr>
          <w:sz w:val="28"/>
          <w:szCs w:val="28"/>
        </w:rPr>
        <w:t xml:space="preserve">Согласно </w:t>
      </w:r>
      <w:r w:rsidR="009D5A06" w:rsidRPr="00186E58">
        <w:rPr>
          <w:sz w:val="28"/>
          <w:szCs w:val="28"/>
        </w:rPr>
        <w:t>М.</w:t>
      </w:r>
      <w:r w:rsidR="00BC020E" w:rsidRPr="00186E58">
        <w:rPr>
          <w:sz w:val="28"/>
          <w:szCs w:val="28"/>
        </w:rPr>
        <w:t xml:space="preserve"> </w:t>
      </w:r>
      <w:r w:rsidR="009D5A06" w:rsidRPr="00186E58">
        <w:rPr>
          <w:sz w:val="28"/>
          <w:szCs w:val="28"/>
        </w:rPr>
        <w:t>Н. Клевцовой</w:t>
      </w:r>
      <w:r w:rsidR="00FC0F57" w:rsidRPr="00186E58">
        <w:rPr>
          <w:sz w:val="28"/>
          <w:szCs w:val="28"/>
        </w:rPr>
        <w:t xml:space="preserve"> </w:t>
      </w:r>
      <w:r w:rsidR="00FC0F57" w:rsidRPr="00186E58">
        <w:rPr>
          <w:sz w:val="28"/>
          <w:szCs w:val="28"/>
        </w:rPr>
        <w:t>[3]</w:t>
      </w:r>
      <w:r w:rsidRPr="00186E58">
        <w:rPr>
          <w:sz w:val="28"/>
          <w:szCs w:val="28"/>
        </w:rPr>
        <w:t>, м</w:t>
      </w:r>
      <w:r w:rsidR="00C70021" w:rsidRPr="00186E58">
        <w:rPr>
          <w:sz w:val="28"/>
          <w:szCs w:val="28"/>
        </w:rPr>
        <w:t>ак</w:t>
      </w:r>
      <w:r w:rsidR="0004594B" w:rsidRPr="00186E58">
        <w:rPr>
          <w:sz w:val="28"/>
          <w:szCs w:val="28"/>
        </w:rPr>
        <w:t>ет – фиксированная конструкция.</w:t>
      </w:r>
    </w:p>
    <w:p w:rsidR="007F4AD2" w:rsidRPr="00186E58" w:rsidRDefault="00E977CD" w:rsidP="00002275">
      <w:pPr>
        <w:ind w:firstLine="567"/>
        <w:jc w:val="both"/>
        <w:rPr>
          <w:sz w:val="28"/>
          <w:szCs w:val="28"/>
        </w:rPr>
      </w:pPr>
      <w:r w:rsidRPr="00186E58">
        <w:rPr>
          <w:sz w:val="28"/>
          <w:szCs w:val="28"/>
        </w:rPr>
        <w:t>И</w:t>
      </w:r>
      <w:r w:rsidR="00C70021" w:rsidRPr="00186E58">
        <w:rPr>
          <w:sz w:val="28"/>
          <w:szCs w:val="28"/>
        </w:rPr>
        <w:t xml:space="preserve">сследователи </w:t>
      </w:r>
      <w:r w:rsidR="00A213A8" w:rsidRPr="00186E58">
        <w:rPr>
          <w:sz w:val="28"/>
          <w:szCs w:val="28"/>
        </w:rPr>
        <w:t>С. Л. Новоселова [5]</w:t>
      </w:r>
      <w:r w:rsidR="00A213A8" w:rsidRPr="00186E58">
        <w:rPr>
          <w:sz w:val="28"/>
          <w:szCs w:val="28"/>
        </w:rPr>
        <w:t>,</w:t>
      </w:r>
      <w:r w:rsidR="00A213A8" w:rsidRPr="00186E58">
        <w:rPr>
          <w:sz w:val="28"/>
          <w:szCs w:val="28"/>
        </w:rPr>
        <w:t xml:space="preserve"> </w:t>
      </w:r>
      <w:r w:rsidR="00304555" w:rsidRPr="00186E58">
        <w:rPr>
          <w:sz w:val="28"/>
          <w:szCs w:val="28"/>
        </w:rPr>
        <w:t>А.</w:t>
      </w:r>
      <w:r w:rsidR="0004594B" w:rsidRPr="00186E58">
        <w:rPr>
          <w:sz w:val="28"/>
          <w:szCs w:val="28"/>
        </w:rPr>
        <w:t xml:space="preserve"> </w:t>
      </w:r>
      <w:r w:rsidR="00304555" w:rsidRPr="00186E58">
        <w:rPr>
          <w:sz w:val="28"/>
          <w:szCs w:val="28"/>
        </w:rPr>
        <w:t>П. Усова</w:t>
      </w:r>
      <w:r w:rsidR="009D5A06" w:rsidRPr="00186E58">
        <w:rPr>
          <w:sz w:val="28"/>
          <w:szCs w:val="28"/>
        </w:rPr>
        <w:t xml:space="preserve"> [6]</w:t>
      </w:r>
      <w:r w:rsidR="00304555" w:rsidRPr="00186E58">
        <w:rPr>
          <w:sz w:val="28"/>
          <w:szCs w:val="28"/>
        </w:rPr>
        <w:t xml:space="preserve"> </w:t>
      </w:r>
      <w:r w:rsidR="00C70021" w:rsidRPr="00186E58">
        <w:rPr>
          <w:sz w:val="28"/>
          <w:szCs w:val="28"/>
        </w:rPr>
        <w:t>выделяют ряд требования к макету</w:t>
      </w:r>
      <w:r w:rsidR="00152F5C" w:rsidRPr="00186E58">
        <w:rPr>
          <w:sz w:val="28"/>
          <w:szCs w:val="28"/>
        </w:rPr>
        <w:t xml:space="preserve"> и его использованию в режиссерской игре детей дошкольного возраста</w:t>
      </w:r>
      <w:r w:rsidR="00C70021" w:rsidRPr="00186E58">
        <w:rPr>
          <w:sz w:val="28"/>
          <w:szCs w:val="28"/>
        </w:rPr>
        <w:t>:</w:t>
      </w:r>
      <w:r w:rsidR="00304555" w:rsidRPr="00186E58">
        <w:rPr>
          <w:sz w:val="28"/>
          <w:szCs w:val="28"/>
        </w:rPr>
        <w:t xml:space="preserve"> должен быть </w:t>
      </w:r>
      <w:r w:rsidR="00C70021" w:rsidRPr="00186E58">
        <w:rPr>
          <w:sz w:val="28"/>
          <w:szCs w:val="28"/>
        </w:rPr>
        <w:t xml:space="preserve">устойчив, легко перемещаться с места на место, не бояться случайных сотрясений, служить длительное время и в любой момент быть доступен дошкольникам для игры. </w:t>
      </w:r>
    </w:p>
    <w:p w:rsidR="00EF5E8C" w:rsidRPr="00186E58" w:rsidRDefault="00152F5C" w:rsidP="00002275">
      <w:pPr>
        <w:ind w:firstLine="567"/>
        <w:jc w:val="both"/>
        <w:rPr>
          <w:sz w:val="28"/>
          <w:szCs w:val="28"/>
        </w:rPr>
      </w:pPr>
      <w:r w:rsidRPr="00186E58">
        <w:rPr>
          <w:sz w:val="28"/>
          <w:szCs w:val="28"/>
        </w:rPr>
        <w:t xml:space="preserve">Организация и проведение </w:t>
      </w:r>
      <w:r w:rsidR="00E977CD" w:rsidRPr="00186E58">
        <w:rPr>
          <w:sz w:val="28"/>
          <w:szCs w:val="28"/>
        </w:rPr>
        <w:t xml:space="preserve">режиссерских </w:t>
      </w:r>
      <w:r w:rsidRPr="00186E58">
        <w:rPr>
          <w:sz w:val="28"/>
          <w:szCs w:val="28"/>
        </w:rPr>
        <w:t xml:space="preserve">игр детей с макетами требует от педагогов большого профессионального мастерства и такта, а также </w:t>
      </w:r>
      <w:r w:rsidRPr="00186E58">
        <w:rPr>
          <w:sz w:val="28"/>
          <w:szCs w:val="28"/>
        </w:rPr>
        <w:lastRenderedPageBreak/>
        <w:t>знания определ</w:t>
      </w:r>
      <w:r w:rsidR="0008565C" w:rsidRPr="00186E58">
        <w:rPr>
          <w:sz w:val="28"/>
          <w:szCs w:val="28"/>
        </w:rPr>
        <w:t>е</w:t>
      </w:r>
      <w:r w:rsidRPr="00186E58">
        <w:rPr>
          <w:sz w:val="28"/>
          <w:szCs w:val="28"/>
        </w:rPr>
        <w:t>нного алгоритма. Так, игра с макетом должна начинаться уже в процессе его создание. При изготовлении макета необходимо широко использовать игровые при</w:t>
      </w:r>
      <w:r w:rsidR="0008565C" w:rsidRPr="00186E58">
        <w:rPr>
          <w:sz w:val="28"/>
          <w:szCs w:val="28"/>
        </w:rPr>
        <w:t>е</w:t>
      </w:r>
      <w:r w:rsidRPr="00186E58">
        <w:rPr>
          <w:sz w:val="28"/>
          <w:szCs w:val="28"/>
        </w:rPr>
        <w:t>мы и ситуации</w:t>
      </w:r>
      <w:r w:rsidR="007F4AD2" w:rsidRPr="00186E58">
        <w:rPr>
          <w:sz w:val="28"/>
          <w:szCs w:val="28"/>
        </w:rPr>
        <w:t xml:space="preserve"> </w:t>
      </w:r>
    </w:p>
    <w:p w:rsidR="00EF5E8C" w:rsidRPr="00186E58" w:rsidRDefault="00EF5E8C" w:rsidP="00002275">
      <w:pPr>
        <w:ind w:firstLine="567"/>
        <w:jc w:val="both"/>
        <w:rPr>
          <w:sz w:val="28"/>
          <w:szCs w:val="28"/>
        </w:rPr>
      </w:pPr>
      <w:r w:rsidRPr="00186E58">
        <w:rPr>
          <w:sz w:val="28"/>
          <w:szCs w:val="28"/>
        </w:rPr>
        <w:t xml:space="preserve">Наполняют и дополняют макет предметным материалом сами дети, но </w:t>
      </w:r>
      <w:r w:rsidR="00A0373B" w:rsidRPr="00186E58">
        <w:rPr>
          <w:sz w:val="28"/>
          <w:szCs w:val="28"/>
        </w:rPr>
        <w:t>педагог</w:t>
      </w:r>
      <w:r w:rsidRPr="00186E58">
        <w:rPr>
          <w:sz w:val="28"/>
          <w:szCs w:val="28"/>
        </w:rPr>
        <w:t xml:space="preserve"> может помочь им, предложив те или иные сочетания игровых предметов. Подбирать предметный материал к макетам следует в зависимости от уровня развития игры воспитанников. Периодически по мере угасания интереса детей к ним</w:t>
      </w:r>
      <w:r w:rsidR="006F16B7" w:rsidRPr="00186E58">
        <w:rPr>
          <w:sz w:val="28"/>
          <w:szCs w:val="28"/>
        </w:rPr>
        <w:t>,</w:t>
      </w:r>
      <w:r w:rsidRPr="00186E58">
        <w:rPr>
          <w:sz w:val="28"/>
          <w:szCs w:val="28"/>
        </w:rPr>
        <w:t xml:space="preserve"> педагог должен заменять персонажи новыми.</w:t>
      </w:r>
    </w:p>
    <w:p w:rsidR="007F4AD2" w:rsidRPr="00186E58" w:rsidRDefault="007A328A" w:rsidP="00002275">
      <w:pPr>
        <w:ind w:firstLine="567"/>
        <w:jc w:val="both"/>
        <w:rPr>
          <w:sz w:val="28"/>
          <w:szCs w:val="28"/>
        </w:rPr>
      </w:pPr>
      <w:r w:rsidRPr="00186E58">
        <w:rPr>
          <w:sz w:val="28"/>
          <w:szCs w:val="28"/>
        </w:rPr>
        <w:t>М. Н. Клевцов</w:t>
      </w:r>
      <w:r w:rsidR="00D322C7" w:rsidRPr="00186E58">
        <w:rPr>
          <w:sz w:val="28"/>
          <w:szCs w:val="28"/>
        </w:rPr>
        <w:t>а</w:t>
      </w:r>
      <w:r w:rsidRPr="00186E58">
        <w:rPr>
          <w:sz w:val="28"/>
          <w:szCs w:val="28"/>
        </w:rPr>
        <w:t xml:space="preserve"> </w:t>
      </w:r>
      <w:r w:rsidR="00CF5528" w:rsidRPr="00186E58">
        <w:rPr>
          <w:sz w:val="28"/>
          <w:szCs w:val="28"/>
        </w:rPr>
        <w:t>обозначила, что п</w:t>
      </w:r>
      <w:r w:rsidR="00EF5E8C" w:rsidRPr="00186E58">
        <w:rPr>
          <w:sz w:val="28"/>
          <w:szCs w:val="28"/>
        </w:rPr>
        <w:t xml:space="preserve">ридать творческий импульс </w:t>
      </w:r>
      <w:r w:rsidR="00E977CD" w:rsidRPr="00186E58">
        <w:rPr>
          <w:sz w:val="28"/>
          <w:szCs w:val="28"/>
        </w:rPr>
        <w:t xml:space="preserve">режиссерской </w:t>
      </w:r>
      <w:r w:rsidR="00EF5E8C" w:rsidRPr="00186E58">
        <w:rPr>
          <w:sz w:val="28"/>
          <w:szCs w:val="28"/>
        </w:rPr>
        <w:t xml:space="preserve">игре можно, соединив, в одном макете фигурки-персонажи с </w:t>
      </w:r>
      <w:r w:rsidR="006A1921" w:rsidRPr="00186E58">
        <w:rPr>
          <w:sz w:val="28"/>
          <w:szCs w:val="28"/>
        </w:rPr>
        <w:t>подходящим антуражем из двух-тре</w:t>
      </w:r>
      <w:r w:rsidR="00EF5E8C" w:rsidRPr="00186E58">
        <w:rPr>
          <w:sz w:val="28"/>
          <w:szCs w:val="28"/>
        </w:rPr>
        <w:t>х разных тематических контекстов. Такой набор, требующий выстраивания воображаемой ситуации и сюжетных событий, объединяющих разные смысловые контексты, к которым относятся персонажи, расширит смысловое пространство игры.</w:t>
      </w:r>
      <w:r w:rsidR="009D5A06" w:rsidRPr="00186E58">
        <w:rPr>
          <w:sz w:val="28"/>
          <w:szCs w:val="28"/>
        </w:rPr>
        <w:t xml:space="preserve"> [3</w:t>
      </w:r>
      <w:r w:rsidR="007F4AD2" w:rsidRPr="00186E58">
        <w:rPr>
          <w:sz w:val="28"/>
          <w:szCs w:val="28"/>
        </w:rPr>
        <w:t>]</w:t>
      </w:r>
    </w:p>
    <w:p w:rsidR="00873ADD" w:rsidRPr="00186E58" w:rsidRDefault="009D5A06" w:rsidP="00002275">
      <w:pPr>
        <w:ind w:firstLine="567"/>
        <w:jc w:val="both"/>
        <w:rPr>
          <w:sz w:val="28"/>
          <w:szCs w:val="28"/>
        </w:rPr>
      </w:pPr>
      <w:r w:rsidRPr="00186E58">
        <w:rPr>
          <w:sz w:val="28"/>
          <w:szCs w:val="28"/>
        </w:rPr>
        <w:t xml:space="preserve">Педагоги </w:t>
      </w:r>
      <w:r w:rsidR="00433B14" w:rsidRPr="00186E58">
        <w:rPr>
          <w:sz w:val="28"/>
          <w:szCs w:val="28"/>
        </w:rPr>
        <w:t xml:space="preserve">С. Г. </w:t>
      </w:r>
      <w:proofErr w:type="spellStart"/>
      <w:r w:rsidR="00433B14" w:rsidRPr="00186E58">
        <w:rPr>
          <w:sz w:val="28"/>
          <w:szCs w:val="28"/>
        </w:rPr>
        <w:t>Доронов</w:t>
      </w:r>
      <w:proofErr w:type="spellEnd"/>
      <w:r w:rsidR="00433B14" w:rsidRPr="00186E58">
        <w:rPr>
          <w:sz w:val="28"/>
          <w:szCs w:val="28"/>
        </w:rPr>
        <w:t xml:space="preserve"> [2]</w:t>
      </w:r>
      <w:r w:rsidR="00433B14" w:rsidRPr="00186E58">
        <w:rPr>
          <w:sz w:val="28"/>
          <w:szCs w:val="28"/>
        </w:rPr>
        <w:t xml:space="preserve">, </w:t>
      </w:r>
      <w:r w:rsidR="00A213A8" w:rsidRPr="00186E58">
        <w:rPr>
          <w:sz w:val="28"/>
          <w:szCs w:val="28"/>
        </w:rPr>
        <w:t>С. Л. Новоселова [5]</w:t>
      </w:r>
      <w:r w:rsidR="00A213A8" w:rsidRPr="00186E58">
        <w:rPr>
          <w:sz w:val="28"/>
          <w:szCs w:val="28"/>
        </w:rPr>
        <w:t>,</w:t>
      </w:r>
      <w:r w:rsidR="00A213A8" w:rsidRPr="00186E58">
        <w:rPr>
          <w:sz w:val="28"/>
          <w:szCs w:val="28"/>
        </w:rPr>
        <w:t xml:space="preserve"> </w:t>
      </w:r>
      <w:r w:rsidRPr="00186E58">
        <w:rPr>
          <w:sz w:val="28"/>
          <w:szCs w:val="28"/>
        </w:rPr>
        <w:t>А.</w:t>
      </w:r>
      <w:r w:rsidR="00302294" w:rsidRPr="00186E58">
        <w:rPr>
          <w:sz w:val="28"/>
          <w:szCs w:val="28"/>
        </w:rPr>
        <w:t xml:space="preserve"> </w:t>
      </w:r>
      <w:r w:rsidR="00A213A8" w:rsidRPr="00186E58">
        <w:rPr>
          <w:sz w:val="28"/>
          <w:szCs w:val="28"/>
        </w:rPr>
        <w:t>П. Усова [6]</w:t>
      </w:r>
      <w:r w:rsidRPr="00186E58">
        <w:rPr>
          <w:sz w:val="28"/>
          <w:szCs w:val="28"/>
        </w:rPr>
        <w:t xml:space="preserve"> </w:t>
      </w:r>
      <w:r w:rsidR="006E2DA8" w:rsidRPr="00186E58">
        <w:rPr>
          <w:sz w:val="28"/>
          <w:szCs w:val="28"/>
        </w:rPr>
        <w:t>указывают на необходимость наличия «универсального</w:t>
      </w:r>
      <w:r w:rsidR="00163EAA" w:rsidRPr="00186E58">
        <w:rPr>
          <w:sz w:val="28"/>
          <w:szCs w:val="28"/>
        </w:rPr>
        <w:t>» макет</w:t>
      </w:r>
      <w:r w:rsidR="006E2DA8" w:rsidRPr="00186E58">
        <w:rPr>
          <w:sz w:val="28"/>
          <w:szCs w:val="28"/>
        </w:rPr>
        <w:t>а</w:t>
      </w:r>
      <w:r w:rsidR="00163EAA" w:rsidRPr="00186E58">
        <w:rPr>
          <w:sz w:val="28"/>
          <w:szCs w:val="28"/>
        </w:rPr>
        <w:t>, то есть тематически много</w:t>
      </w:r>
      <w:r w:rsidR="006E2DA8" w:rsidRPr="00186E58">
        <w:rPr>
          <w:sz w:val="28"/>
          <w:szCs w:val="28"/>
        </w:rPr>
        <w:t>значного</w:t>
      </w:r>
      <w:r w:rsidR="00163EAA" w:rsidRPr="00186E58">
        <w:rPr>
          <w:sz w:val="28"/>
          <w:szCs w:val="28"/>
        </w:rPr>
        <w:t xml:space="preserve"> </w:t>
      </w:r>
      <w:r w:rsidR="00A5788F" w:rsidRPr="00186E58">
        <w:rPr>
          <w:sz w:val="28"/>
          <w:szCs w:val="28"/>
        </w:rPr>
        <w:t>его</w:t>
      </w:r>
      <w:r w:rsidRPr="00186E58">
        <w:rPr>
          <w:sz w:val="28"/>
          <w:szCs w:val="28"/>
        </w:rPr>
        <w:t xml:space="preserve"> </w:t>
      </w:r>
      <w:r w:rsidR="00163EAA" w:rsidRPr="00186E58">
        <w:rPr>
          <w:sz w:val="28"/>
          <w:szCs w:val="28"/>
        </w:rPr>
        <w:t>игрового пространства. «Универсальные» макеты условно делятся на два типа:</w:t>
      </w:r>
    </w:p>
    <w:p w:rsidR="00873ADD" w:rsidRPr="00186E58" w:rsidRDefault="00873ADD" w:rsidP="00002275">
      <w:pPr>
        <w:ind w:firstLine="567"/>
        <w:jc w:val="both"/>
        <w:rPr>
          <w:sz w:val="28"/>
          <w:szCs w:val="28"/>
        </w:rPr>
      </w:pPr>
      <w:r w:rsidRPr="00186E58">
        <w:rPr>
          <w:bCs/>
          <w:sz w:val="28"/>
          <w:szCs w:val="28"/>
        </w:rPr>
        <w:t>–</w:t>
      </w:r>
      <w:r w:rsidRPr="00186E58">
        <w:rPr>
          <w:sz w:val="28"/>
          <w:szCs w:val="28"/>
        </w:rPr>
        <w:t xml:space="preserve"> </w:t>
      </w:r>
      <w:r w:rsidR="00296877" w:rsidRPr="00186E58">
        <w:rPr>
          <w:sz w:val="28"/>
          <w:szCs w:val="28"/>
        </w:rPr>
        <w:t>м</w:t>
      </w:r>
      <w:r w:rsidR="00B81A97" w:rsidRPr="00186E58">
        <w:rPr>
          <w:sz w:val="28"/>
          <w:szCs w:val="28"/>
        </w:rPr>
        <w:t>акеты</w:t>
      </w:r>
      <w:r w:rsidR="00B81A97" w:rsidRPr="00186E58">
        <w:rPr>
          <w:sz w:val="28"/>
          <w:szCs w:val="28"/>
        </w:rPr>
        <w:t>-</w:t>
      </w:r>
      <w:r w:rsidR="00163EAA" w:rsidRPr="00186E58">
        <w:rPr>
          <w:sz w:val="28"/>
          <w:szCs w:val="28"/>
        </w:rPr>
        <w:t xml:space="preserve">модели, представляющие собой уменьшенные целостные объекты. </w:t>
      </w:r>
      <w:proofErr w:type="gramStart"/>
      <w:r w:rsidR="00163EAA" w:rsidRPr="00186E58">
        <w:rPr>
          <w:sz w:val="28"/>
          <w:szCs w:val="28"/>
        </w:rPr>
        <w:t xml:space="preserve">Добавлением служат тематические фигурки-персонажи, </w:t>
      </w:r>
      <w:r w:rsidR="00B81A97" w:rsidRPr="00186E58">
        <w:rPr>
          <w:sz w:val="28"/>
          <w:szCs w:val="28"/>
        </w:rPr>
        <w:t xml:space="preserve">которые </w:t>
      </w:r>
      <w:r w:rsidR="00163EAA" w:rsidRPr="00186E58">
        <w:rPr>
          <w:sz w:val="28"/>
          <w:szCs w:val="28"/>
        </w:rPr>
        <w:t>обозначаю</w:t>
      </w:r>
      <w:r w:rsidR="00B81A97" w:rsidRPr="00186E58">
        <w:rPr>
          <w:sz w:val="28"/>
          <w:szCs w:val="28"/>
        </w:rPr>
        <w:t xml:space="preserve">т действия и </w:t>
      </w:r>
      <w:r w:rsidR="00163EAA" w:rsidRPr="00186E58">
        <w:rPr>
          <w:sz w:val="28"/>
          <w:szCs w:val="28"/>
        </w:rPr>
        <w:t>события</w:t>
      </w:r>
      <w:r w:rsidR="00FF6741" w:rsidRPr="00186E58">
        <w:rPr>
          <w:sz w:val="28"/>
          <w:szCs w:val="28"/>
        </w:rPr>
        <w:t>,</w:t>
      </w:r>
      <w:r w:rsidR="00163EAA" w:rsidRPr="00186E58">
        <w:rPr>
          <w:sz w:val="28"/>
          <w:szCs w:val="28"/>
        </w:rPr>
        <w:t xml:space="preserve"> мелк</w:t>
      </w:r>
      <w:r w:rsidR="008D5B62" w:rsidRPr="00186E58">
        <w:rPr>
          <w:sz w:val="28"/>
          <w:szCs w:val="28"/>
        </w:rPr>
        <w:t>ий транспорт (автомобили, самоле</w:t>
      </w:r>
      <w:r w:rsidR="00E43D5A" w:rsidRPr="00186E58">
        <w:rPr>
          <w:sz w:val="28"/>
          <w:szCs w:val="28"/>
        </w:rPr>
        <w:t>ты)</w:t>
      </w:r>
      <w:r w:rsidR="00FF6741" w:rsidRPr="00186E58">
        <w:rPr>
          <w:sz w:val="28"/>
          <w:szCs w:val="28"/>
        </w:rPr>
        <w:t>,</w:t>
      </w:r>
      <w:r w:rsidR="00163EAA" w:rsidRPr="00186E58">
        <w:rPr>
          <w:sz w:val="28"/>
          <w:szCs w:val="28"/>
        </w:rPr>
        <w:t xml:space="preserve"> наборы мелких фигур-персонажей (семьи, солдатики, сказочные персо</w:t>
      </w:r>
      <w:r w:rsidR="00FF6741" w:rsidRPr="00186E58">
        <w:rPr>
          <w:sz w:val="28"/>
          <w:szCs w:val="28"/>
        </w:rPr>
        <w:t>нажи, фантастические персонажи),</w:t>
      </w:r>
      <w:r w:rsidR="00163EAA" w:rsidRPr="00186E58">
        <w:rPr>
          <w:sz w:val="28"/>
          <w:szCs w:val="28"/>
        </w:rPr>
        <w:t xml:space="preserve"> антураж (деревья, цветы). </w:t>
      </w:r>
      <w:proofErr w:type="gramEnd"/>
    </w:p>
    <w:p w:rsidR="00163EAA" w:rsidRPr="00186E58" w:rsidRDefault="00873ADD" w:rsidP="00002275">
      <w:pPr>
        <w:ind w:firstLine="567"/>
        <w:jc w:val="both"/>
        <w:rPr>
          <w:sz w:val="28"/>
          <w:szCs w:val="28"/>
        </w:rPr>
      </w:pPr>
      <w:r w:rsidRPr="00186E58">
        <w:rPr>
          <w:bCs/>
          <w:sz w:val="28"/>
          <w:szCs w:val="28"/>
        </w:rPr>
        <w:t>–</w:t>
      </w:r>
      <w:r w:rsidRPr="00186E58">
        <w:rPr>
          <w:sz w:val="28"/>
          <w:szCs w:val="28"/>
        </w:rPr>
        <w:t xml:space="preserve"> </w:t>
      </w:r>
      <w:r w:rsidR="00296877" w:rsidRPr="00186E58">
        <w:rPr>
          <w:sz w:val="28"/>
          <w:szCs w:val="28"/>
        </w:rPr>
        <w:t>м</w:t>
      </w:r>
      <w:r w:rsidR="00163EAA" w:rsidRPr="00186E58">
        <w:rPr>
          <w:sz w:val="28"/>
          <w:szCs w:val="28"/>
        </w:rPr>
        <w:t>акеты-карты представляют собой плоскости с обозначенными на них местами для расположения возможных объектов и несколькими ключевыми объектами-маркер</w:t>
      </w:r>
      <w:r w:rsidR="00433B14" w:rsidRPr="00186E58">
        <w:rPr>
          <w:sz w:val="28"/>
          <w:szCs w:val="28"/>
        </w:rPr>
        <w:t xml:space="preserve">ами пространства. Такие макеты </w:t>
      </w:r>
      <w:r w:rsidR="00163EAA" w:rsidRPr="00186E58">
        <w:rPr>
          <w:sz w:val="28"/>
          <w:szCs w:val="28"/>
        </w:rPr>
        <w:t>направляют реб</w:t>
      </w:r>
      <w:r w:rsidR="00433B14" w:rsidRPr="00186E58">
        <w:rPr>
          <w:sz w:val="28"/>
          <w:szCs w:val="28"/>
        </w:rPr>
        <w:t>е</w:t>
      </w:r>
      <w:r w:rsidR="00163EAA" w:rsidRPr="00186E58">
        <w:rPr>
          <w:sz w:val="28"/>
          <w:szCs w:val="28"/>
        </w:rPr>
        <w:t>нка на разв</w:t>
      </w:r>
      <w:r w:rsidR="00433B14" w:rsidRPr="00186E58">
        <w:rPr>
          <w:sz w:val="28"/>
          <w:szCs w:val="28"/>
        </w:rPr>
        <w:t>е</w:t>
      </w:r>
      <w:r w:rsidR="00163EAA" w:rsidRPr="00186E58">
        <w:rPr>
          <w:sz w:val="28"/>
          <w:szCs w:val="28"/>
        </w:rPr>
        <w:t xml:space="preserve">ртывание сюжетных событий, происходящих на этой территории и </w:t>
      </w:r>
      <w:r w:rsidR="00433B14" w:rsidRPr="00186E58">
        <w:rPr>
          <w:sz w:val="28"/>
          <w:szCs w:val="28"/>
        </w:rPr>
        <w:t>вокруг оформляющих её объектов.</w:t>
      </w:r>
    </w:p>
    <w:p w:rsidR="008D05C7" w:rsidRPr="00186E58" w:rsidRDefault="009D5A06" w:rsidP="00002275">
      <w:pPr>
        <w:ind w:firstLine="567"/>
        <w:jc w:val="both"/>
        <w:rPr>
          <w:sz w:val="28"/>
          <w:szCs w:val="28"/>
        </w:rPr>
      </w:pPr>
      <w:r w:rsidRPr="00186E58">
        <w:rPr>
          <w:sz w:val="28"/>
          <w:szCs w:val="28"/>
        </w:rPr>
        <w:t>М.</w:t>
      </w:r>
      <w:r w:rsidR="006D7955" w:rsidRPr="00186E58">
        <w:rPr>
          <w:sz w:val="28"/>
          <w:szCs w:val="28"/>
        </w:rPr>
        <w:t xml:space="preserve"> </w:t>
      </w:r>
      <w:r w:rsidRPr="00186E58">
        <w:rPr>
          <w:sz w:val="28"/>
          <w:szCs w:val="28"/>
        </w:rPr>
        <w:t>Н. Клевцова [3</w:t>
      </w:r>
      <w:r w:rsidR="008D05C7" w:rsidRPr="00186E58">
        <w:rPr>
          <w:sz w:val="28"/>
          <w:szCs w:val="28"/>
        </w:rPr>
        <w:t>] выделяет следующие этапы работы по созданию и применению макета.</w:t>
      </w:r>
    </w:p>
    <w:p w:rsidR="005447E6" w:rsidRPr="00186E58" w:rsidRDefault="005447E6" w:rsidP="00002275">
      <w:pPr>
        <w:ind w:firstLine="567"/>
        <w:jc w:val="both"/>
        <w:rPr>
          <w:sz w:val="28"/>
          <w:szCs w:val="28"/>
        </w:rPr>
      </w:pPr>
      <w:r w:rsidRPr="00186E58">
        <w:rPr>
          <w:sz w:val="28"/>
          <w:szCs w:val="28"/>
        </w:rPr>
        <w:t>Первый</w:t>
      </w:r>
      <w:r w:rsidR="008D05C7" w:rsidRPr="00186E58">
        <w:rPr>
          <w:sz w:val="28"/>
          <w:szCs w:val="28"/>
        </w:rPr>
        <w:t xml:space="preserve"> этап</w:t>
      </w:r>
      <w:r w:rsidR="00E6371A" w:rsidRPr="00186E58">
        <w:rPr>
          <w:sz w:val="28"/>
          <w:szCs w:val="28"/>
        </w:rPr>
        <w:t xml:space="preserve"> работы</w:t>
      </w:r>
      <w:r w:rsidR="008D05C7" w:rsidRPr="00186E58">
        <w:rPr>
          <w:sz w:val="28"/>
          <w:szCs w:val="28"/>
        </w:rPr>
        <w:t xml:space="preserve"> </w:t>
      </w:r>
      <w:r w:rsidRPr="00186E58">
        <w:rPr>
          <w:sz w:val="28"/>
          <w:szCs w:val="28"/>
        </w:rPr>
        <w:t xml:space="preserve">– предварительная работа. Содержание работы на данном этапе направлено, </w:t>
      </w:r>
      <w:proofErr w:type="gramStart"/>
      <w:r w:rsidRPr="00186E58">
        <w:rPr>
          <w:sz w:val="28"/>
          <w:szCs w:val="28"/>
        </w:rPr>
        <w:t>на</w:t>
      </w:r>
      <w:proofErr w:type="gramEnd"/>
      <w:r w:rsidRPr="00186E58">
        <w:rPr>
          <w:sz w:val="28"/>
          <w:szCs w:val="28"/>
        </w:rPr>
        <w:t xml:space="preserve">: </w:t>
      </w:r>
    </w:p>
    <w:p w:rsidR="004E53CA" w:rsidRPr="00186E58" w:rsidRDefault="005447E6" w:rsidP="00002275">
      <w:pPr>
        <w:ind w:firstLine="567"/>
        <w:jc w:val="both"/>
        <w:rPr>
          <w:sz w:val="28"/>
          <w:szCs w:val="28"/>
        </w:rPr>
      </w:pPr>
      <w:r w:rsidRPr="00186E58">
        <w:rPr>
          <w:sz w:val="28"/>
          <w:szCs w:val="28"/>
        </w:rPr>
        <w:t>–</w:t>
      </w:r>
      <w:r w:rsidRPr="00186E58">
        <w:rPr>
          <w:sz w:val="28"/>
          <w:szCs w:val="28"/>
        </w:rPr>
        <w:t xml:space="preserve"> о</w:t>
      </w:r>
      <w:r w:rsidR="008D05C7" w:rsidRPr="00186E58">
        <w:rPr>
          <w:sz w:val="28"/>
          <w:szCs w:val="28"/>
        </w:rPr>
        <w:t>богащение личного опыта детей (проведение бесед, рассматривание картин, и иллюстраций, прогулки и экскурсии, чтение художественной литературы и т.д.);</w:t>
      </w:r>
    </w:p>
    <w:p w:rsidR="008D05C7" w:rsidRPr="00186E58" w:rsidRDefault="004E53CA" w:rsidP="00002275">
      <w:pPr>
        <w:ind w:firstLine="567"/>
        <w:jc w:val="both"/>
        <w:rPr>
          <w:sz w:val="28"/>
          <w:szCs w:val="28"/>
        </w:rPr>
      </w:pPr>
      <w:r w:rsidRPr="00186E58">
        <w:rPr>
          <w:bCs/>
          <w:sz w:val="28"/>
          <w:szCs w:val="28"/>
        </w:rPr>
        <w:t xml:space="preserve">– </w:t>
      </w:r>
      <w:r w:rsidR="000B1B69" w:rsidRPr="00186E58">
        <w:rPr>
          <w:sz w:val="28"/>
          <w:szCs w:val="28"/>
        </w:rPr>
        <w:t>п</w:t>
      </w:r>
      <w:r w:rsidR="008D05C7" w:rsidRPr="00186E58">
        <w:rPr>
          <w:sz w:val="28"/>
          <w:szCs w:val="28"/>
        </w:rPr>
        <w:t>одготовк</w:t>
      </w:r>
      <w:r w:rsidR="008D0CD2" w:rsidRPr="00186E58">
        <w:rPr>
          <w:sz w:val="28"/>
          <w:szCs w:val="28"/>
        </w:rPr>
        <w:t>у</w:t>
      </w:r>
      <w:r w:rsidR="008D05C7" w:rsidRPr="00186E58">
        <w:rPr>
          <w:sz w:val="28"/>
          <w:szCs w:val="28"/>
        </w:rPr>
        <w:t xml:space="preserve"> и сбор материала для создания макета.</w:t>
      </w:r>
    </w:p>
    <w:p w:rsidR="008D05C7" w:rsidRPr="00186E58" w:rsidRDefault="008D0CD2" w:rsidP="00002275">
      <w:pPr>
        <w:ind w:firstLine="567"/>
        <w:jc w:val="both"/>
        <w:rPr>
          <w:sz w:val="28"/>
          <w:szCs w:val="28"/>
        </w:rPr>
      </w:pPr>
      <w:r w:rsidRPr="00186E58">
        <w:rPr>
          <w:sz w:val="28"/>
          <w:szCs w:val="28"/>
        </w:rPr>
        <w:t>Второй</w:t>
      </w:r>
      <w:r w:rsidR="008D05C7" w:rsidRPr="00186E58">
        <w:rPr>
          <w:sz w:val="28"/>
          <w:szCs w:val="28"/>
        </w:rPr>
        <w:t xml:space="preserve"> этап</w:t>
      </w:r>
      <w:r w:rsidR="00E6371A" w:rsidRPr="00186E58">
        <w:rPr>
          <w:sz w:val="28"/>
          <w:szCs w:val="28"/>
        </w:rPr>
        <w:t xml:space="preserve"> работы</w:t>
      </w:r>
      <w:r w:rsidR="008D05C7" w:rsidRPr="00186E58">
        <w:rPr>
          <w:sz w:val="28"/>
          <w:szCs w:val="28"/>
        </w:rPr>
        <w:t xml:space="preserve"> – изготовление основы макета и наполнение его предметным материалом.</w:t>
      </w:r>
    </w:p>
    <w:p w:rsidR="006A1921" w:rsidRPr="00186E58" w:rsidRDefault="008D05C7" w:rsidP="00002275">
      <w:pPr>
        <w:ind w:firstLine="567"/>
        <w:jc w:val="both"/>
        <w:rPr>
          <w:sz w:val="28"/>
          <w:szCs w:val="28"/>
        </w:rPr>
      </w:pPr>
      <w:r w:rsidRPr="00186E58">
        <w:rPr>
          <w:sz w:val="28"/>
          <w:szCs w:val="28"/>
        </w:rPr>
        <w:t>Считает, что работа педагогов с воспитанниками на данном этапе включает элементы конструирования и художественно-изобразительного творчества в виде скульптурного моделирования из пластических материалов, формирование представлений о природных и культурных ландшафтах, и</w:t>
      </w:r>
      <w:r w:rsidR="006A1921" w:rsidRPr="00186E58">
        <w:rPr>
          <w:sz w:val="28"/>
          <w:szCs w:val="28"/>
        </w:rPr>
        <w:t xml:space="preserve">скусстве архитектуры. </w:t>
      </w:r>
    </w:p>
    <w:p w:rsidR="008D05C7" w:rsidRPr="00186E58" w:rsidRDefault="00E6371A" w:rsidP="00002275">
      <w:pPr>
        <w:ind w:firstLine="567"/>
        <w:jc w:val="both"/>
        <w:rPr>
          <w:sz w:val="28"/>
          <w:szCs w:val="28"/>
        </w:rPr>
      </w:pPr>
      <w:r w:rsidRPr="00186E58">
        <w:rPr>
          <w:sz w:val="28"/>
          <w:szCs w:val="28"/>
        </w:rPr>
        <w:t>Третий</w:t>
      </w:r>
      <w:r w:rsidR="006A1921" w:rsidRPr="00186E58">
        <w:rPr>
          <w:sz w:val="28"/>
          <w:szCs w:val="28"/>
        </w:rPr>
        <w:t xml:space="preserve"> этап</w:t>
      </w:r>
      <w:r w:rsidRPr="00186E58">
        <w:rPr>
          <w:sz w:val="28"/>
          <w:szCs w:val="28"/>
        </w:rPr>
        <w:t xml:space="preserve"> работы</w:t>
      </w:r>
      <w:r w:rsidR="006A1921" w:rsidRPr="00186E58">
        <w:rPr>
          <w:sz w:val="28"/>
          <w:szCs w:val="28"/>
        </w:rPr>
        <w:t xml:space="preserve"> – процесс </w:t>
      </w:r>
      <w:r w:rsidR="008D05C7" w:rsidRPr="00186E58">
        <w:rPr>
          <w:sz w:val="28"/>
          <w:szCs w:val="28"/>
        </w:rPr>
        <w:t xml:space="preserve">развития и активизации игры с макетом – созданное игровое пространство дополняется новым предметным </w:t>
      </w:r>
      <w:r w:rsidR="008D05C7" w:rsidRPr="00186E58">
        <w:rPr>
          <w:sz w:val="28"/>
          <w:szCs w:val="28"/>
        </w:rPr>
        <w:lastRenderedPageBreak/>
        <w:t>материалом, используются предметы-заместители, педагоги совместно с детьми придумывают рассказы или сказки, которые в дальнейшем служат игровыми сюжетами.</w:t>
      </w:r>
    </w:p>
    <w:p w:rsidR="00F5279B" w:rsidRPr="00186E58" w:rsidRDefault="006E1126" w:rsidP="00002275">
      <w:pPr>
        <w:ind w:firstLine="567"/>
        <w:jc w:val="both"/>
        <w:rPr>
          <w:sz w:val="28"/>
          <w:szCs w:val="28"/>
        </w:rPr>
      </w:pPr>
      <w:r w:rsidRPr="00186E58">
        <w:rPr>
          <w:sz w:val="28"/>
          <w:szCs w:val="28"/>
        </w:rPr>
        <w:t>На основе исследовательской работы н</w:t>
      </w:r>
      <w:r w:rsidR="00F5279B" w:rsidRPr="00186E58">
        <w:rPr>
          <w:sz w:val="28"/>
          <w:szCs w:val="28"/>
        </w:rPr>
        <w:t>ами разработана технологическая карта планирования работы по развитию режиссерск</w:t>
      </w:r>
      <w:r w:rsidR="000A3ACD" w:rsidRPr="00186E58">
        <w:rPr>
          <w:sz w:val="28"/>
          <w:szCs w:val="28"/>
        </w:rPr>
        <w:t>о</w:t>
      </w:r>
      <w:r w:rsidRPr="00186E58">
        <w:rPr>
          <w:sz w:val="28"/>
          <w:szCs w:val="28"/>
        </w:rPr>
        <w:t xml:space="preserve">й игры с использованием макета, </w:t>
      </w:r>
      <w:r w:rsidR="00F5279B" w:rsidRPr="00186E58">
        <w:rPr>
          <w:sz w:val="28"/>
          <w:szCs w:val="28"/>
        </w:rPr>
        <w:t>которая позволила четко организовать работу по теме.</w:t>
      </w:r>
    </w:p>
    <w:p w:rsidR="00E9071C" w:rsidRPr="00186E58" w:rsidRDefault="008B02C4" w:rsidP="00002275">
      <w:pPr>
        <w:ind w:firstLine="567"/>
        <w:jc w:val="both"/>
        <w:rPr>
          <w:sz w:val="28"/>
          <w:szCs w:val="28"/>
        </w:rPr>
      </w:pPr>
      <w:r w:rsidRPr="00186E58">
        <w:rPr>
          <w:sz w:val="28"/>
          <w:szCs w:val="28"/>
        </w:rPr>
        <w:t>С</w:t>
      </w:r>
      <w:r w:rsidR="00F5279B" w:rsidRPr="00186E58">
        <w:rPr>
          <w:sz w:val="28"/>
          <w:szCs w:val="28"/>
        </w:rPr>
        <w:t xml:space="preserve">труктура </w:t>
      </w:r>
      <w:r w:rsidRPr="00186E58">
        <w:rPr>
          <w:sz w:val="28"/>
          <w:szCs w:val="28"/>
        </w:rPr>
        <w:t xml:space="preserve">технологической карты планирования </w:t>
      </w:r>
      <w:r w:rsidR="00F5279B" w:rsidRPr="00186E58">
        <w:rPr>
          <w:sz w:val="28"/>
          <w:szCs w:val="28"/>
        </w:rPr>
        <w:t>включает:</w:t>
      </w:r>
      <w:r w:rsidR="00BF0448" w:rsidRPr="00186E58">
        <w:rPr>
          <w:sz w:val="28"/>
          <w:szCs w:val="28"/>
        </w:rPr>
        <w:t xml:space="preserve"> </w:t>
      </w:r>
    </w:p>
    <w:p w:rsidR="00E9071C" w:rsidRPr="00186E58" w:rsidRDefault="00E9071C" w:rsidP="00002275">
      <w:pPr>
        <w:ind w:firstLine="567"/>
        <w:jc w:val="both"/>
        <w:rPr>
          <w:sz w:val="28"/>
          <w:szCs w:val="28"/>
        </w:rPr>
      </w:pPr>
      <w:r w:rsidRPr="00186E58">
        <w:rPr>
          <w:sz w:val="28"/>
          <w:szCs w:val="28"/>
        </w:rPr>
        <w:t>–</w:t>
      </w:r>
      <w:r w:rsidRPr="00186E58">
        <w:rPr>
          <w:sz w:val="28"/>
          <w:szCs w:val="28"/>
        </w:rPr>
        <w:t xml:space="preserve"> </w:t>
      </w:r>
      <w:r w:rsidR="00BF0448" w:rsidRPr="00186E58">
        <w:rPr>
          <w:sz w:val="28"/>
          <w:szCs w:val="28"/>
        </w:rPr>
        <w:t>т</w:t>
      </w:r>
      <w:r w:rsidR="00F5279B" w:rsidRPr="00186E58">
        <w:rPr>
          <w:sz w:val="28"/>
          <w:szCs w:val="28"/>
        </w:rPr>
        <w:t>ема</w:t>
      </w:r>
      <w:r w:rsidRPr="00186E58">
        <w:rPr>
          <w:sz w:val="28"/>
          <w:szCs w:val="28"/>
        </w:rPr>
        <w:t xml:space="preserve"> </w:t>
      </w:r>
      <w:r w:rsidRPr="00186E58">
        <w:rPr>
          <w:sz w:val="28"/>
          <w:szCs w:val="28"/>
        </w:rPr>
        <w:t>режиссерской игры с использованием макета</w:t>
      </w:r>
      <w:r w:rsidR="00F5279B" w:rsidRPr="00186E58">
        <w:rPr>
          <w:sz w:val="28"/>
          <w:szCs w:val="28"/>
        </w:rPr>
        <w:t>;</w:t>
      </w:r>
      <w:r w:rsidR="00BF0448" w:rsidRPr="00186E58">
        <w:rPr>
          <w:sz w:val="28"/>
          <w:szCs w:val="28"/>
        </w:rPr>
        <w:t xml:space="preserve"> </w:t>
      </w:r>
    </w:p>
    <w:p w:rsidR="00E9071C" w:rsidRPr="00186E58" w:rsidRDefault="00E9071C" w:rsidP="00002275">
      <w:pPr>
        <w:ind w:firstLine="567"/>
        <w:jc w:val="both"/>
        <w:rPr>
          <w:sz w:val="28"/>
          <w:szCs w:val="28"/>
        </w:rPr>
      </w:pPr>
      <w:r w:rsidRPr="00186E58">
        <w:rPr>
          <w:sz w:val="28"/>
          <w:szCs w:val="28"/>
        </w:rPr>
        <w:t>–</w:t>
      </w:r>
      <w:r w:rsidRPr="00186E58">
        <w:rPr>
          <w:sz w:val="28"/>
          <w:szCs w:val="28"/>
        </w:rPr>
        <w:t xml:space="preserve"> </w:t>
      </w:r>
      <w:r w:rsidR="00BF0448" w:rsidRPr="00186E58">
        <w:rPr>
          <w:sz w:val="28"/>
          <w:szCs w:val="28"/>
        </w:rPr>
        <w:t>в</w:t>
      </w:r>
      <w:r w:rsidR="00F5279B" w:rsidRPr="00186E58">
        <w:rPr>
          <w:sz w:val="28"/>
          <w:szCs w:val="28"/>
        </w:rPr>
        <w:t>озраст</w:t>
      </w:r>
      <w:r w:rsidRPr="00186E58">
        <w:rPr>
          <w:sz w:val="28"/>
          <w:szCs w:val="28"/>
        </w:rPr>
        <w:t xml:space="preserve"> группы</w:t>
      </w:r>
      <w:r w:rsidR="00F5279B" w:rsidRPr="00186E58">
        <w:rPr>
          <w:sz w:val="28"/>
          <w:szCs w:val="28"/>
        </w:rPr>
        <w:t>;</w:t>
      </w:r>
    </w:p>
    <w:p w:rsidR="00E9071C" w:rsidRPr="00186E58" w:rsidRDefault="00E9071C" w:rsidP="00002275">
      <w:pPr>
        <w:ind w:firstLine="567"/>
        <w:jc w:val="both"/>
        <w:rPr>
          <w:sz w:val="28"/>
          <w:szCs w:val="28"/>
        </w:rPr>
      </w:pPr>
      <w:r w:rsidRPr="00186E58">
        <w:rPr>
          <w:sz w:val="28"/>
          <w:szCs w:val="28"/>
        </w:rPr>
        <w:t>–</w:t>
      </w:r>
      <w:r w:rsidRPr="00186E58">
        <w:rPr>
          <w:sz w:val="28"/>
          <w:szCs w:val="28"/>
        </w:rPr>
        <w:t xml:space="preserve"> </w:t>
      </w:r>
      <w:r w:rsidR="006E2DA8" w:rsidRPr="00186E58">
        <w:rPr>
          <w:sz w:val="28"/>
          <w:szCs w:val="28"/>
        </w:rPr>
        <w:t>ц</w:t>
      </w:r>
      <w:r w:rsidR="00F5279B" w:rsidRPr="00186E58">
        <w:rPr>
          <w:sz w:val="28"/>
          <w:szCs w:val="28"/>
        </w:rPr>
        <w:t>ели и задачи</w:t>
      </w:r>
      <w:r w:rsidRPr="00186E58">
        <w:rPr>
          <w:sz w:val="28"/>
          <w:szCs w:val="28"/>
        </w:rPr>
        <w:t xml:space="preserve"> </w:t>
      </w:r>
      <w:r w:rsidRPr="00186E58">
        <w:rPr>
          <w:sz w:val="28"/>
          <w:szCs w:val="28"/>
        </w:rPr>
        <w:t>режиссерской игры с использованием макета</w:t>
      </w:r>
      <w:r w:rsidR="00F5279B" w:rsidRPr="00186E58">
        <w:rPr>
          <w:sz w:val="28"/>
          <w:szCs w:val="28"/>
        </w:rPr>
        <w:t>;</w:t>
      </w:r>
    </w:p>
    <w:p w:rsidR="00E9071C" w:rsidRPr="00186E58" w:rsidRDefault="00E9071C" w:rsidP="00002275">
      <w:pPr>
        <w:ind w:firstLine="567"/>
        <w:jc w:val="both"/>
        <w:rPr>
          <w:sz w:val="28"/>
          <w:szCs w:val="28"/>
        </w:rPr>
      </w:pPr>
      <w:r w:rsidRPr="00186E58">
        <w:rPr>
          <w:sz w:val="28"/>
          <w:szCs w:val="28"/>
        </w:rPr>
        <w:t>–</w:t>
      </w:r>
      <w:r w:rsidRPr="00186E58">
        <w:rPr>
          <w:sz w:val="28"/>
          <w:szCs w:val="28"/>
        </w:rPr>
        <w:t xml:space="preserve"> </w:t>
      </w:r>
      <w:r w:rsidR="006E2DA8" w:rsidRPr="00186E58">
        <w:rPr>
          <w:sz w:val="28"/>
          <w:szCs w:val="28"/>
        </w:rPr>
        <w:t>о</w:t>
      </w:r>
      <w:r w:rsidR="00F5279B" w:rsidRPr="00186E58">
        <w:rPr>
          <w:sz w:val="28"/>
          <w:szCs w:val="28"/>
        </w:rPr>
        <w:t>рганизация предметно – развивающей среды</w:t>
      </w:r>
      <w:r w:rsidRPr="00186E58">
        <w:rPr>
          <w:sz w:val="28"/>
          <w:szCs w:val="28"/>
        </w:rPr>
        <w:t xml:space="preserve">, которая обеспечивает реализацию темы, цели и задачи </w:t>
      </w:r>
      <w:r w:rsidRPr="00186E58">
        <w:rPr>
          <w:sz w:val="28"/>
          <w:szCs w:val="28"/>
        </w:rPr>
        <w:t>режиссерской игры с использованием макета</w:t>
      </w:r>
      <w:r w:rsidR="00F5279B" w:rsidRPr="00186E58">
        <w:rPr>
          <w:sz w:val="28"/>
          <w:szCs w:val="28"/>
        </w:rPr>
        <w:t>;</w:t>
      </w:r>
      <w:r w:rsidR="006E2DA8" w:rsidRPr="00186E58">
        <w:rPr>
          <w:sz w:val="28"/>
          <w:szCs w:val="28"/>
        </w:rPr>
        <w:t xml:space="preserve"> </w:t>
      </w:r>
    </w:p>
    <w:p w:rsidR="00F53DF7" w:rsidRPr="00186E58" w:rsidRDefault="00E9071C" w:rsidP="00002275">
      <w:pPr>
        <w:ind w:firstLine="567"/>
        <w:jc w:val="both"/>
        <w:rPr>
          <w:sz w:val="28"/>
          <w:szCs w:val="28"/>
        </w:rPr>
      </w:pPr>
      <w:r w:rsidRPr="00186E58">
        <w:rPr>
          <w:sz w:val="28"/>
          <w:szCs w:val="28"/>
        </w:rPr>
        <w:t>–</w:t>
      </w:r>
      <w:r w:rsidRPr="00186E58">
        <w:rPr>
          <w:sz w:val="28"/>
          <w:szCs w:val="28"/>
        </w:rPr>
        <w:t xml:space="preserve"> </w:t>
      </w:r>
      <w:r w:rsidR="006E2DA8" w:rsidRPr="00186E58">
        <w:rPr>
          <w:sz w:val="28"/>
          <w:szCs w:val="28"/>
        </w:rPr>
        <w:t>с</w:t>
      </w:r>
      <w:r w:rsidR="00F5279B" w:rsidRPr="00186E58">
        <w:rPr>
          <w:sz w:val="28"/>
          <w:szCs w:val="28"/>
        </w:rPr>
        <w:t>оздание условий для развития творчества;</w:t>
      </w:r>
      <w:r w:rsidR="006E2DA8" w:rsidRPr="00186E58">
        <w:rPr>
          <w:sz w:val="28"/>
          <w:szCs w:val="28"/>
        </w:rPr>
        <w:t xml:space="preserve"> </w:t>
      </w:r>
    </w:p>
    <w:p w:rsidR="00F53DF7" w:rsidRPr="00186E58" w:rsidRDefault="00F53DF7" w:rsidP="00002275">
      <w:pPr>
        <w:ind w:firstLine="567"/>
        <w:jc w:val="both"/>
        <w:rPr>
          <w:sz w:val="28"/>
          <w:szCs w:val="28"/>
        </w:rPr>
      </w:pPr>
      <w:r w:rsidRPr="00186E58">
        <w:rPr>
          <w:sz w:val="28"/>
          <w:szCs w:val="28"/>
        </w:rPr>
        <w:t>–</w:t>
      </w:r>
      <w:r w:rsidRPr="00186E58">
        <w:rPr>
          <w:sz w:val="28"/>
          <w:szCs w:val="28"/>
        </w:rPr>
        <w:t xml:space="preserve"> </w:t>
      </w:r>
      <w:r w:rsidR="006E2DA8" w:rsidRPr="00186E58">
        <w:rPr>
          <w:sz w:val="28"/>
          <w:szCs w:val="28"/>
        </w:rPr>
        <w:t>у</w:t>
      </w:r>
      <w:r w:rsidR="00F5279B" w:rsidRPr="00186E58">
        <w:rPr>
          <w:sz w:val="28"/>
          <w:szCs w:val="28"/>
        </w:rPr>
        <w:t>частие детей в изготовлении антуража</w:t>
      </w:r>
      <w:r w:rsidRPr="00186E58">
        <w:rPr>
          <w:sz w:val="28"/>
          <w:szCs w:val="28"/>
        </w:rPr>
        <w:t xml:space="preserve">, позволяющего полноценно раскрыть тему </w:t>
      </w:r>
      <w:r w:rsidRPr="00186E58">
        <w:rPr>
          <w:sz w:val="28"/>
          <w:szCs w:val="28"/>
        </w:rPr>
        <w:t>режиссерс</w:t>
      </w:r>
      <w:r w:rsidRPr="00186E58">
        <w:rPr>
          <w:sz w:val="28"/>
          <w:szCs w:val="28"/>
        </w:rPr>
        <w:t>кой игры</w:t>
      </w:r>
      <w:r w:rsidR="00F5279B" w:rsidRPr="00186E58">
        <w:rPr>
          <w:sz w:val="28"/>
          <w:szCs w:val="28"/>
        </w:rPr>
        <w:t>;</w:t>
      </w:r>
    </w:p>
    <w:p w:rsidR="00F5279B" w:rsidRPr="00186E58" w:rsidRDefault="00F53DF7" w:rsidP="00002275">
      <w:pPr>
        <w:ind w:firstLine="567"/>
        <w:jc w:val="both"/>
        <w:rPr>
          <w:sz w:val="28"/>
          <w:szCs w:val="28"/>
        </w:rPr>
      </w:pPr>
      <w:r w:rsidRPr="00186E58">
        <w:rPr>
          <w:sz w:val="28"/>
          <w:szCs w:val="28"/>
        </w:rPr>
        <w:t>–</w:t>
      </w:r>
      <w:r w:rsidRPr="00186E58">
        <w:rPr>
          <w:sz w:val="28"/>
          <w:szCs w:val="28"/>
        </w:rPr>
        <w:t xml:space="preserve"> </w:t>
      </w:r>
      <w:r w:rsidR="006E2DA8" w:rsidRPr="00186E58">
        <w:rPr>
          <w:sz w:val="28"/>
          <w:szCs w:val="28"/>
        </w:rPr>
        <w:t>о</w:t>
      </w:r>
      <w:r w:rsidR="00F5279B" w:rsidRPr="00186E58">
        <w:rPr>
          <w:sz w:val="28"/>
          <w:szCs w:val="28"/>
        </w:rPr>
        <w:t>быгрывание и свободная импровизация.</w:t>
      </w:r>
    </w:p>
    <w:p w:rsidR="00F12CC1" w:rsidRPr="00186E58" w:rsidRDefault="00F12CC1" w:rsidP="00002275">
      <w:pPr>
        <w:ind w:firstLine="567"/>
        <w:jc w:val="both"/>
        <w:rPr>
          <w:sz w:val="28"/>
          <w:szCs w:val="28"/>
        </w:rPr>
      </w:pPr>
      <w:r w:rsidRPr="00186E58">
        <w:rPr>
          <w:sz w:val="28"/>
          <w:szCs w:val="28"/>
        </w:rPr>
        <w:t>Макет поднимает режиссерскую игру дошкольников на новый уровень, содействует общему развитию дошкольников, а также является связующ</w:t>
      </w:r>
      <w:r w:rsidR="006659FA" w:rsidRPr="00186E58">
        <w:rPr>
          <w:sz w:val="28"/>
          <w:szCs w:val="28"/>
        </w:rPr>
        <w:t>им звеном разных форм взросло</w:t>
      </w:r>
      <w:r w:rsidR="006659FA" w:rsidRPr="00186E58">
        <w:rPr>
          <w:sz w:val="28"/>
          <w:szCs w:val="28"/>
        </w:rPr>
        <w:t>-</w:t>
      </w:r>
      <w:r w:rsidRPr="00186E58">
        <w:rPr>
          <w:sz w:val="28"/>
          <w:szCs w:val="28"/>
        </w:rPr>
        <w:t>детской и свободной детской активности.</w:t>
      </w:r>
    </w:p>
    <w:p w:rsidR="00F6664E" w:rsidRPr="00186E58" w:rsidRDefault="00F6664E" w:rsidP="00002275">
      <w:pPr>
        <w:ind w:firstLine="567"/>
        <w:jc w:val="both"/>
        <w:rPr>
          <w:b/>
          <w:sz w:val="28"/>
          <w:szCs w:val="28"/>
        </w:rPr>
      </w:pPr>
    </w:p>
    <w:p w:rsidR="00C70021" w:rsidRPr="00186E58" w:rsidRDefault="007F1C22" w:rsidP="00F6664E">
      <w:pPr>
        <w:ind w:firstLine="567"/>
        <w:jc w:val="center"/>
        <w:rPr>
          <w:i/>
          <w:sz w:val="28"/>
          <w:szCs w:val="28"/>
        </w:rPr>
      </w:pPr>
      <w:r w:rsidRPr="00186E58">
        <w:rPr>
          <w:i/>
          <w:sz w:val="28"/>
          <w:szCs w:val="28"/>
        </w:rPr>
        <w:t>Литература</w:t>
      </w:r>
    </w:p>
    <w:p w:rsidR="00350F26" w:rsidRPr="00186E58" w:rsidRDefault="006A1921" w:rsidP="00002275">
      <w:pPr>
        <w:ind w:firstLine="567"/>
        <w:jc w:val="both"/>
        <w:rPr>
          <w:sz w:val="28"/>
          <w:szCs w:val="28"/>
        </w:rPr>
      </w:pPr>
      <w:r w:rsidRPr="00186E58">
        <w:rPr>
          <w:sz w:val="28"/>
          <w:szCs w:val="28"/>
        </w:rPr>
        <w:t xml:space="preserve">1. </w:t>
      </w:r>
      <w:r w:rsidR="006E2DA8" w:rsidRPr="00186E58">
        <w:rPr>
          <w:sz w:val="28"/>
          <w:szCs w:val="28"/>
        </w:rPr>
        <w:t>Губанова, Н. Ф. Игровая дея</w:t>
      </w:r>
      <w:r w:rsidR="002A456E" w:rsidRPr="00186E58">
        <w:rPr>
          <w:sz w:val="28"/>
          <w:szCs w:val="28"/>
        </w:rPr>
        <w:t>тельность в детском саду: методические рекомендации для занятий с детьми 2-7 лет</w:t>
      </w:r>
      <w:r w:rsidR="006E2DA8" w:rsidRPr="00186E58">
        <w:rPr>
          <w:sz w:val="28"/>
          <w:szCs w:val="28"/>
        </w:rPr>
        <w:t xml:space="preserve"> / Н.Ф. Губанова. – М.: Мозаика-Синтез, 2008. – 128 с.</w:t>
      </w:r>
      <w:r w:rsidR="002A456E" w:rsidRPr="00186E58">
        <w:rPr>
          <w:sz w:val="28"/>
          <w:szCs w:val="28"/>
        </w:rPr>
        <w:t xml:space="preserve"> </w:t>
      </w:r>
      <w:r w:rsidR="00822FB4" w:rsidRPr="00186E58">
        <w:rPr>
          <w:sz w:val="28"/>
          <w:szCs w:val="28"/>
        </w:rPr>
        <w:t>–</w:t>
      </w:r>
      <w:r w:rsidR="002A456E" w:rsidRPr="00186E58">
        <w:rPr>
          <w:sz w:val="28"/>
          <w:szCs w:val="28"/>
        </w:rPr>
        <w:t xml:space="preserve"> ISBN 978-5-86775-351-1</w:t>
      </w:r>
    </w:p>
    <w:p w:rsidR="006E2DA8" w:rsidRPr="00186E58" w:rsidRDefault="002A456E" w:rsidP="00002275">
      <w:pPr>
        <w:ind w:firstLine="567"/>
        <w:jc w:val="both"/>
        <w:rPr>
          <w:sz w:val="28"/>
          <w:szCs w:val="28"/>
        </w:rPr>
      </w:pPr>
      <w:r w:rsidRPr="00186E58">
        <w:rPr>
          <w:sz w:val="28"/>
          <w:szCs w:val="28"/>
        </w:rPr>
        <w:t xml:space="preserve">2. </w:t>
      </w:r>
      <w:proofErr w:type="spellStart"/>
      <w:r w:rsidR="006E2DA8" w:rsidRPr="00186E58">
        <w:rPr>
          <w:sz w:val="28"/>
          <w:szCs w:val="28"/>
        </w:rPr>
        <w:t>Доронов</w:t>
      </w:r>
      <w:proofErr w:type="spellEnd"/>
      <w:r w:rsidRPr="00186E58">
        <w:rPr>
          <w:sz w:val="28"/>
          <w:szCs w:val="28"/>
        </w:rPr>
        <w:t>,</w:t>
      </w:r>
      <w:r w:rsidR="006E2DA8" w:rsidRPr="00186E58">
        <w:rPr>
          <w:sz w:val="28"/>
          <w:szCs w:val="28"/>
        </w:rPr>
        <w:t xml:space="preserve"> С. Г.</w:t>
      </w:r>
      <w:r w:rsidRPr="00186E58">
        <w:rPr>
          <w:sz w:val="28"/>
          <w:szCs w:val="28"/>
        </w:rPr>
        <w:t xml:space="preserve"> </w:t>
      </w:r>
      <w:r w:rsidR="006E2DA8" w:rsidRPr="00186E58">
        <w:rPr>
          <w:sz w:val="28"/>
          <w:szCs w:val="28"/>
        </w:rPr>
        <w:t>Мозаичные</w:t>
      </w:r>
      <w:r w:rsidRPr="00186E58">
        <w:rPr>
          <w:sz w:val="28"/>
          <w:szCs w:val="28"/>
        </w:rPr>
        <w:t xml:space="preserve"> карты как средство </w:t>
      </w:r>
      <w:r w:rsidR="00DC2115" w:rsidRPr="00186E58">
        <w:rPr>
          <w:sz w:val="28"/>
          <w:szCs w:val="28"/>
        </w:rPr>
        <w:t>активизации сюжетной</w:t>
      </w:r>
      <w:r w:rsidR="006E2DA8" w:rsidRPr="00186E58">
        <w:rPr>
          <w:sz w:val="28"/>
          <w:szCs w:val="28"/>
        </w:rPr>
        <w:t xml:space="preserve"> игры детей старше</w:t>
      </w:r>
      <w:r w:rsidR="00DC2115" w:rsidRPr="00186E58">
        <w:rPr>
          <w:sz w:val="28"/>
          <w:szCs w:val="28"/>
        </w:rPr>
        <w:t xml:space="preserve">го </w:t>
      </w:r>
      <w:r w:rsidRPr="00186E58">
        <w:rPr>
          <w:sz w:val="28"/>
          <w:szCs w:val="28"/>
        </w:rPr>
        <w:t>дошкольного возраста</w:t>
      </w:r>
      <w:r w:rsidR="009D5A06" w:rsidRPr="00186E58">
        <w:rPr>
          <w:sz w:val="28"/>
          <w:szCs w:val="28"/>
        </w:rPr>
        <w:t xml:space="preserve"> / С. Г. </w:t>
      </w:r>
      <w:proofErr w:type="spellStart"/>
      <w:r w:rsidR="006E2DA8" w:rsidRPr="00186E58">
        <w:rPr>
          <w:sz w:val="28"/>
          <w:szCs w:val="28"/>
        </w:rPr>
        <w:t>Доронов</w:t>
      </w:r>
      <w:proofErr w:type="spellEnd"/>
      <w:r w:rsidR="006E2DA8" w:rsidRPr="00186E58">
        <w:rPr>
          <w:sz w:val="28"/>
          <w:szCs w:val="28"/>
        </w:rPr>
        <w:t xml:space="preserve"> // Дошкол</w:t>
      </w:r>
      <w:r w:rsidRPr="00186E58">
        <w:rPr>
          <w:sz w:val="28"/>
          <w:szCs w:val="28"/>
        </w:rPr>
        <w:t xml:space="preserve">ьное воспитание / </w:t>
      </w:r>
      <w:r w:rsidR="009D5A06" w:rsidRPr="00186E58">
        <w:rPr>
          <w:sz w:val="28"/>
          <w:szCs w:val="28"/>
        </w:rPr>
        <w:t xml:space="preserve">– М., </w:t>
      </w:r>
      <w:r w:rsidR="0035410D" w:rsidRPr="00186E58">
        <w:rPr>
          <w:sz w:val="28"/>
          <w:szCs w:val="28"/>
        </w:rPr>
        <w:t>2012. – С</w:t>
      </w:r>
      <w:r w:rsidR="00822FB4" w:rsidRPr="00186E58">
        <w:rPr>
          <w:sz w:val="28"/>
          <w:szCs w:val="28"/>
        </w:rPr>
        <w:t>.</w:t>
      </w:r>
      <w:r w:rsidR="0035410D" w:rsidRPr="00186E58">
        <w:rPr>
          <w:sz w:val="28"/>
          <w:szCs w:val="28"/>
        </w:rPr>
        <w:t xml:space="preserve"> 108-113.</w:t>
      </w:r>
    </w:p>
    <w:p w:rsidR="0035410D" w:rsidRPr="00186E58" w:rsidRDefault="0035410D" w:rsidP="00002275">
      <w:pPr>
        <w:ind w:firstLine="567"/>
        <w:jc w:val="both"/>
        <w:rPr>
          <w:sz w:val="28"/>
          <w:szCs w:val="28"/>
        </w:rPr>
      </w:pPr>
      <w:r w:rsidRPr="00186E58">
        <w:rPr>
          <w:sz w:val="28"/>
          <w:szCs w:val="28"/>
        </w:rPr>
        <w:t>3. Макетирование в детском саду</w:t>
      </w:r>
      <w:r w:rsidR="00DC2115" w:rsidRPr="00186E58">
        <w:rPr>
          <w:sz w:val="28"/>
          <w:szCs w:val="28"/>
        </w:rPr>
        <w:t xml:space="preserve"> / М.</w:t>
      </w:r>
      <w:r w:rsidR="00822FB4" w:rsidRPr="00186E58">
        <w:rPr>
          <w:sz w:val="28"/>
          <w:szCs w:val="28"/>
        </w:rPr>
        <w:t xml:space="preserve"> Н. Клевцова</w:t>
      </w:r>
      <w:r w:rsidRPr="00186E58">
        <w:rPr>
          <w:sz w:val="28"/>
          <w:szCs w:val="28"/>
        </w:rPr>
        <w:t>, С.</w:t>
      </w:r>
      <w:r w:rsidR="00822FB4" w:rsidRPr="00186E58">
        <w:rPr>
          <w:sz w:val="28"/>
          <w:szCs w:val="28"/>
        </w:rPr>
        <w:t xml:space="preserve"> </w:t>
      </w:r>
      <w:r w:rsidRPr="00186E58">
        <w:rPr>
          <w:sz w:val="28"/>
          <w:szCs w:val="28"/>
        </w:rPr>
        <w:t>В. Ходеева //  Молодой ученый</w:t>
      </w:r>
      <w:r w:rsidR="00DC2115" w:rsidRPr="00186E58">
        <w:rPr>
          <w:sz w:val="28"/>
          <w:szCs w:val="28"/>
        </w:rPr>
        <w:t xml:space="preserve">. – 2017. </w:t>
      </w:r>
      <w:r w:rsidR="00822FB4" w:rsidRPr="00186E58">
        <w:rPr>
          <w:sz w:val="28"/>
          <w:szCs w:val="28"/>
        </w:rPr>
        <w:t>–</w:t>
      </w:r>
      <w:r w:rsidR="001E6C40" w:rsidRPr="00186E58">
        <w:rPr>
          <w:sz w:val="28"/>
          <w:szCs w:val="28"/>
        </w:rPr>
        <w:t xml:space="preserve"> </w:t>
      </w:r>
      <w:proofErr w:type="spellStart"/>
      <w:r w:rsidR="00DC2115" w:rsidRPr="00186E58">
        <w:rPr>
          <w:sz w:val="28"/>
          <w:szCs w:val="28"/>
        </w:rPr>
        <w:t>Вып</w:t>
      </w:r>
      <w:proofErr w:type="spellEnd"/>
      <w:r w:rsidR="00DC2115" w:rsidRPr="00186E58">
        <w:rPr>
          <w:sz w:val="28"/>
          <w:szCs w:val="28"/>
        </w:rPr>
        <w:t>. №36 (170). – С</w:t>
      </w:r>
      <w:r w:rsidR="00822FB4" w:rsidRPr="00186E58">
        <w:rPr>
          <w:sz w:val="28"/>
          <w:szCs w:val="28"/>
        </w:rPr>
        <w:t>.</w:t>
      </w:r>
      <w:r w:rsidR="00DC2115" w:rsidRPr="00186E58">
        <w:rPr>
          <w:sz w:val="28"/>
          <w:szCs w:val="28"/>
        </w:rPr>
        <w:t xml:space="preserve"> 86 – 88.</w:t>
      </w:r>
    </w:p>
    <w:p w:rsidR="006E2DA8" w:rsidRPr="00186E58" w:rsidRDefault="00DC2115" w:rsidP="00002275">
      <w:pPr>
        <w:ind w:firstLine="567"/>
        <w:jc w:val="both"/>
        <w:rPr>
          <w:sz w:val="28"/>
          <w:szCs w:val="28"/>
        </w:rPr>
      </w:pPr>
      <w:r w:rsidRPr="00186E58">
        <w:rPr>
          <w:sz w:val="28"/>
          <w:szCs w:val="28"/>
        </w:rPr>
        <w:t xml:space="preserve">4. </w:t>
      </w:r>
      <w:r w:rsidR="006E2DA8" w:rsidRPr="00186E58">
        <w:rPr>
          <w:sz w:val="28"/>
          <w:szCs w:val="28"/>
        </w:rPr>
        <w:t>Михайленко, Н. Я. Организация сюже</w:t>
      </w:r>
      <w:r w:rsidRPr="00186E58">
        <w:rPr>
          <w:sz w:val="28"/>
          <w:szCs w:val="28"/>
        </w:rPr>
        <w:t>тной игры в детском саду</w:t>
      </w:r>
      <w:r w:rsidR="006E2DA8" w:rsidRPr="00186E58">
        <w:rPr>
          <w:sz w:val="28"/>
          <w:szCs w:val="28"/>
        </w:rPr>
        <w:t xml:space="preserve">: </w:t>
      </w:r>
      <w:proofErr w:type="spellStart"/>
      <w:r w:rsidR="006E2DA8" w:rsidRPr="00186E58">
        <w:rPr>
          <w:sz w:val="28"/>
          <w:szCs w:val="28"/>
        </w:rPr>
        <w:t>методич</w:t>
      </w:r>
      <w:proofErr w:type="spellEnd"/>
      <w:r w:rsidR="006E2DA8" w:rsidRPr="00186E58">
        <w:rPr>
          <w:sz w:val="28"/>
          <w:szCs w:val="28"/>
        </w:rPr>
        <w:t xml:space="preserve">. пособие / Н. Я. </w:t>
      </w:r>
      <w:r w:rsidRPr="00186E58">
        <w:rPr>
          <w:sz w:val="28"/>
          <w:szCs w:val="28"/>
        </w:rPr>
        <w:t xml:space="preserve">Михайленко, Н. А. Короткова. – </w:t>
      </w:r>
      <w:r w:rsidR="006E2DA8" w:rsidRPr="00186E58">
        <w:rPr>
          <w:sz w:val="28"/>
          <w:szCs w:val="28"/>
        </w:rPr>
        <w:t>М.: Изд</w:t>
      </w:r>
      <w:r w:rsidRPr="00186E58">
        <w:rPr>
          <w:sz w:val="28"/>
          <w:szCs w:val="28"/>
        </w:rPr>
        <w:t xml:space="preserve">ательство «ГНОМ и Д», 2000. </w:t>
      </w:r>
      <w:r w:rsidR="00822FB4" w:rsidRPr="00186E58">
        <w:rPr>
          <w:sz w:val="28"/>
          <w:szCs w:val="28"/>
        </w:rPr>
        <w:t>–</w:t>
      </w:r>
      <w:r w:rsidRPr="00186E58">
        <w:rPr>
          <w:sz w:val="28"/>
          <w:szCs w:val="28"/>
        </w:rPr>
        <w:t xml:space="preserve"> 87</w:t>
      </w:r>
      <w:r w:rsidR="006E2DA8" w:rsidRPr="00186E58">
        <w:rPr>
          <w:sz w:val="28"/>
          <w:szCs w:val="28"/>
        </w:rPr>
        <w:t xml:space="preserve"> с.</w:t>
      </w:r>
      <w:r w:rsidR="00822FB4" w:rsidRPr="00186E58">
        <w:rPr>
          <w:sz w:val="28"/>
          <w:szCs w:val="28"/>
        </w:rPr>
        <w:t xml:space="preserve"> </w:t>
      </w:r>
      <w:r w:rsidR="00822FB4" w:rsidRPr="00186E58">
        <w:rPr>
          <w:sz w:val="28"/>
          <w:szCs w:val="28"/>
        </w:rPr>
        <w:t>–</w:t>
      </w:r>
      <w:r w:rsidRPr="00186E58">
        <w:rPr>
          <w:sz w:val="28"/>
          <w:szCs w:val="28"/>
        </w:rPr>
        <w:t xml:space="preserve"> ISBN 5-296-00109-5</w:t>
      </w:r>
    </w:p>
    <w:p w:rsidR="006E2DA8" w:rsidRPr="00186E58" w:rsidRDefault="00DC2115" w:rsidP="00002275">
      <w:pPr>
        <w:ind w:firstLine="567"/>
        <w:jc w:val="both"/>
        <w:rPr>
          <w:sz w:val="28"/>
          <w:szCs w:val="28"/>
        </w:rPr>
      </w:pPr>
      <w:r w:rsidRPr="00186E58">
        <w:rPr>
          <w:sz w:val="28"/>
          <w:szCs w:val="28"/>
        </w:rPr>
        <w:t xml:space="preserve">5. </w:t>
      </w:r>
      <w:r w:rsidR="00BD7D6C" w:rsidRPr="00186E58">
        <w:rPr>
          <w:sz w:val="28"/>
          <w:szCs w:val="28"/>
        </w:rPr>
        <w:t xml:space="preserve">Развивающая предметно-игровая среда / С.Л. Новоселова </w:t>
      </w:r>
      <w:r w:rsidR="006E2DA8" w:rsidRPr="00186E58">
        <w:rPr>
          <w:sz w:val="28"/>
          <w:szCs w:val="28"/>
        </w:rPr>
        <w:t>// Дошкольное восп</w:t>
      </w:r>
      <w:r w:rsidR="00BD7D6C" w:rsidRPr="00186E58">
        <w:rPr>
          <w:sz w:val="28"/>
          <w:szCs w:val="28"/>
        </w:rPr>
        <w:t xml:space="preserve">итание. </w:t>
      </w:r>
      <w:r w:rsidR="00C706F9" w:rsidRPr="00186E58">
        <w:rPr>
          <w:sz w:val="28"/>
          <w:szCs w:val="28"/>
        </w:rPr>
        <w:t>–</w:t>
      </w:r>
      <w:r w:rsidR="00BD7D6C" w:rsidRPr="00186E58">
        <w:rPr>
          <w:sz w:val="28"/>
          <w:szCs w:val="28"/>
        </w:rPr>
        <w:t xml:space="preserve"> 2004</w:t>
      </w:r>
      <w:r w:rsidR="006E2DA8" w:rsidRPr="00186E58">
        <w:rPr>
          <w:sz w:val="28"/>
          <w:szCs w:val="28"/>
        </w:rPr>
        <w:t xml:space="preserve">. </w:t>
      </w:r>
      <w:r w:rsidR="00C706F9" w:rsidRPr="00186E58">
        <w:rPr>
          <w:sz w:val="28"/>
          <w:szCs w:val="28"/>
        </w:rPr>
        <w:t>–</w:t>
      </w:r>
      <w:r w:rsidR="006E2DA8" w:rsidRPr="00186E58">
        <w:rPr>
          <w:sz w:val="28"/>
          <w:szCs w:val="28"/>
        </w:rPr>
        <w:t xml:space="preserve"> №4. </w:t>
      </w:r>
      <w:r w:rsidR="00C706F9" w:rsidRPr="00186E58">
        <w:rPr>
          <w:sz w:val="28"/>
          <w:szCs w:val="28"/>
        </w:rPr>
        <w:t>–</w:t>
      </w:r>
      <w:r w:rsidR="006E2DA8" w:rsidRPr="00186E58">
        <w:rPr>
          <w:sz w:val="28"/>
          <w:szCs w:val="28"/>
        </w:rPr>
        <w:t xml:space="preserve"> С. 76.</w:t>
      </w:r>
      <w:r w:rsidR="00BD7D6C" w:rsidRPr="00186E58">
        <w:t xml:space="preserve"> </w:t>
      </w:r>
      <w:r w:rsidR="00BD7D6C" w:rsidRPr="00186E58">
        <w:rPr>
          <w:sz w:val="28"/>
          <w:szCs w:val="28"/>
        </w:rPr>
        <w:t>ISBN 5-98516-001-7</w:t>
      </w:r>
    </w:p>
    <w:p w:rsidR="00BD7D6C" w:rsidRPr="00186E58" w:rsidRDefault="00BD7D6C" w:rsidP="00002275">
      <w:pPr>
        <w:ind w:firstLine="567"/>
        <w:jc w:val="both"/>
        <w:rPr>
          <w:sz w:val="28"/>
          <w:szCs w:val="28"/>
        </w:rPr>
      </w:pPr>
      <w:r w:rsidRPr="00186E58">
        <w:rPr>
          <w:sz w:val="28"/>
          <w:szCs w:val="28"/>
        </w:rPr>
        <w:t xml:space="preserve">6. Усова, А. П. Роль игры в воспитании детей: [Статьи] /; Под ред. [и с вступ. статьей] А. В. Запорожца. </w:t>
      </w:r>
      <w:r w:rsidR="00C706F9" w:rsidRPr="00186E58">
        <w:rPr>
          <w:sz w:val="28"/>
          <w:szCs w:val="28"/>
        </w:rPr>
        <w:t>–</w:t>
      </w:r>
      <w:r w:rsidRPr="00186E58">
        <w:rPr>
          <w:sz w:val="28"/>
          <w:szCs w:val="28"/>
        </w:rPr>
        <w:t xml:space="preserve"> М: Просвещение, 1976. </w:t>
      </w:r>
      <w:r w:rsidR="00C706F9" w:rsidRPr="00186E58">
        <w:rPr>
          <w:sz w:val="28"/>
          <w:szCs w:val="28"/>
        </w:rPr>
        <w:t>–</w:t>
      </w:r>
      <w:r w:rsidRPr="00186E58">
        <w:rPr>
          <w:sz w:val="28"/>
          <w:szCs w:val="28"/>
        </w:rPr>
        <w:t xml:space="preserve"> 96 с</w:t>
      </w:r>
      <w:r w:rsidR="00C706F9" w:rsidRPr="00186E58">
        <w:rPr>
          <w:sz w:val="28"/>
          <w:szCs w:val="28"/>
        </w:rPr>
        <w:t xml:space="preserve">. </w:t>
      </w:r>
    </w:p>
    <w:p w:rsidR="006E2DA8" w:rsidRPr="00186E58" w:rsidRDefault="00BD7D6C" w:rsidP="00002275">
      <w:pPr>
        <w:ind w:firstLine="567"/>
        <w:jc w:val="both"/>
        <w:rPr>
          <w:sz w:val="28"/>
          <w:szCs w:val="28"/>
        </w:rPr>
      </w:pPr>
      <w:r w:rsidRPr="00186E58">
        <w:rPr>
          <w:sz w:val="28"/>
          <w:szCs w:val="28"/>
        </w:rPr>
        <w:t>7.</w:t>
      </w:r>
      <w:r w:rsidR="00822FB4" w:rsidRPr="00186E58">
        <w:rPr>
          <w:sz w:val="28"/>
          <w:szCs w:val="28"/>
        </w:rPr>
        <w:t xml:space="preserve"> </w:t>
      </w:r>
      <w:r w:rsidRPr="00186E58">
        <w:rPr>
          <w:sz w:val="28"/>
          <w:szCs w:val="28"/>
        </w:rPr>
        <w:t xml:space="preserve">Федеральный государственный образовательный стандарт дошкольного образования: письма и приказы Минобрнауки / [ред.-сост. Т. В. Цветкова]. - М: Творческий центр Сфера, 2015. </w:t>
      </w:r>
      <w:r w:rsidR="00950462" w:rsidRPr="00186E58">
        <w:rPr>
          <w:sz w:val="28"/>
          <w:szCs w:val="28"/>
        </w:rPr>
        <w:t>–</w:t>
      </w:r>
      <w:r w:rsidRPr="00186E58">
        <w:rPr>
          <w:sz w:val="28"/>
          <w:szCs w:val="28"/>
        </w:rPr>
        <w:t xml:space="preserve"> 96 с. </w:t>
      </w:r>
      <w:r w:rsidR="00950462" w:rsidRPr="00186E58">
        <w:rPr>
          <w:sz w:val="28"/>
          <w:szCs w:val="28"/>
        </w:rPr>
        <w:t>–</w:t>
      </w:r>
      <w:r w:rsidRPr="00186E58">
        <w:rPr>
          <w:sz w:val="28"/>
          <w:szCs w:val="28"/>
        </w:rPr>
        <w:t xml:space="preserve"> ISBN 978-5-9949-0961-4</w:t>
      </w:r>
    </w:p>
    <w:sectPr w:rsidR="006E2DA8" w:rsidRPr="00186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4A"/>
    <w:rsid w:val="00002275"/>
    <w:rsid w:val="0004594B"/>
    <w:rsid w:val="0008565C"/>
    <w:rsid w:val="000A3ACD"/>
    <w:rsid w:val="000B1B69"/>
    <w:rsid w:val="001512A9"/>
    <w:rsid w:val="00152F5C"/>
    <w:rsid w:val="00163EAA"/>
    <w:rsid w:val="00186E58"/>
    <w:rsid w:val="001E6C40"/>
    <w:rsid w:val="00213D37"/>
    <w:rsid w:val="00296877"/>
    <w:rsid w:val="002A456E"/>
    <w:rsid w:val="00302294"/>
    <w:rsid w:val="00304555"/>
    <w:rsid w:val="0030564A"/>
    <w:rsid w:val="00343306"/>
    <w:rsid w:val="00350F26"/>
    <w:rsid w:val="0035410D"/>
    <w:rsid w:val="0038654D"/>
    <w:rsid w:val="003E67EB"/>
    <w:rsid w:val="00412EA7"/>
    <w:rsid w:val="00417E1E"/>
    <w:rsid w:val="00433B14"/>
    <w:rsid w:val="004B3C51"/>
    <w:rsid w:val="004E53CA"/>
    <w:rsid w:val="005219DC"/>
    <w:rsid w:val="005447E6"/>
    <w:rsid w:val="005978CB"/>
    <w:rsid w:val="005C1048"/>
    <w:rsid w:val="005C66C4"/>
    <w:rsid w:val="00602D54"/>
    <w:rsid w:val="00622394"/>
    <w:rsid w:val="006405FE"/>
    <w:rsid w:val="006659FA"/>
    <w:rsid w:val="006A1921"/>
    <w:rsid w:val="006D7955"/>
    <w:rsid w:val="006E1126"/>
    <w:rsid w:val="006E2DA8"/>
    <w:rsid w:val="006F16B7"/>
    <w:rsid w:val="00722AF5"/>
    <w:rsid w:val="00760EAA"/>
    <w:rsid w:val="007A328A"/>
    <w:rsid w:val="007D4467"/>
    <w:rsid w:val="007F1C22"/>
    <w:rsid w:val="007F4AD2"/>
    <w:rsid w:val="00822FB4"/>
    <w:rsid w:val="00873ADD"/>
    <w:rsid w:val="008B02C4"/>
    <w:rsid w:val="008D05C7"/>
    <w:rsid w:val="008D0CD2"/>
    <w:rsid w:val="008D5B62"/>
    <w:rsid w:val="009233D7"/>
    <w:rsid w:val="00926488"/>
    <w:rsid w:val="0093168C"/>
    <w:rsid w:val="00943948"/>
    <w:rsid w:val="00950462"/>
    <w:rsid w:val="00974E9D"/>
    <w:rsid w:val="009D5A06"/>
    <w:rsid w:val="009E13EA"/>
    <w:rsid w:val="00A0373B"/>
    <w:rsid w:val="00A213A8"/>
    <w:rsid w:val="00A5788F"/>
    <w:rsid w:val="00B81A97"/>
    <w:rsid w:val="00BA459C"/>
    <w:rsid w:val="00BA6216"/>
    <w:rsid w:val="00BC020E"/>
    <w:rsid w:val="00BD7D6C"/>
    <w:rsid w:val="00BE2396"/>
    <w:rsid w:val="00BE5EF5"/>
    <w:rsid w:val="00BF0448"/>
    <w:rsid w:val="00C70021"/>
    <w:rsid w:val="00C706F9"/>
    <w:rsid w:val="00C737C7"/>
    <w:rsid w:val="00CA1EE2"/>
    <w:rsid w:val="00CC4773"/>
    <w:rsid w:val="00CD431A"/>
    <w:rsid w:val="00CF5528"/>
    <w:rsid w:val="00D322C7"/>
    <w:rsid w:val="00DC2115"/>
    <w:rsid w:val="00DF5BC9"/>
    <w:rsid w:val="00E43D5A"/>
    <w:rsid w:val="00E6371A"/>
    <w:rsid w:val="00E9071C"/>
    <w:rsid w:val="00E977CD"/>
    <w:rsid w:val="00EF1C9C"/>
    <w:rsid w:val="00EF41ED"/>
    <w:rsid w:val="00EF5E8C"/>
    <w:rsid w:val="00F12CC1"/>
    <w:rsid w:val="00F5279B"/>
    <w:rsid w:val="00F53DF7"/>
    <w:rsid w:val="00F6664E"/>
    <w:rsid w:val="00FC0F57"/>
    <w:rsid w:val="00FD2004"/>
    <w:rsid w:val="00FD6C1C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100</cp:revision>
  <dcterms:created xsi:type="dcterms:W3CDTF">2022-04-27T04:18:00Z</dcterms:created>
  <dcterms:modified xsi:type="dcterms:W3CDTF">2022-04-29T04:50:00Z</dcterms:modified>
</cp:coreProperties>
</file>